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7F30" w:rsidP="00406CB6" w:rsidRDefault="00D37F30" w14:paraId="354AC781" w14:textId="77777777">
      <w:pPr>
        <w:pStyle w:val="1Heading"/>
      </w:pPr>
    </w:p>
    <w:p w:rsidR="00D37F30" w:rsidP="00406CB6" w:rsidRDefault="00D37F30" w14:paraId="10D45F68" w14:textId="77777777">
      <w:pPr>
        <w:pStyle w:val="1Heading"/>
      </w:pPr>
    </w:p>
    <w:p w:rsidRPr="00F53B44" w:rsidR="006D47E8" w:rsidP="006D47E8" w:rsidRDefault="006D47E8" w14:paraId="3E5CCD75" w14:textId="77777777">
      <w:pPr>
        <w:jc w:val="center"/>
        <w:rPr>
          <w:rFonts w:ascii="Verdana" w:hAnsi="Verdana"/>
          <w:b/>
          <w:sz w:val="28"/>
          <w:szCs w:val="28"/>
        </w:rPr>
      </w:pPr>
      <w:r w:rsidRPr="00F53B44">
        <w:rPr>
          <w:rFonts w:ascii="Verdana" w:hAnsi="Verdana"/>
          <w:b/>
          <w:sz w:val="28"/>
          <w:szCs w:val="28"/>
        </w:rPr>
        <w:t>SMART Action Plan</w:t>
      </w:r>
    </w:p>
    <w:p w:rsidRPr="00F53B44" w:rsidR="006D47E8" w:rsidP="006D47E8" w:rsidRDefault="006D47E8" w14:paraId="0942CF95" w14:textId="77777777">
      <w:pPr>
        <w:jc w:val="center"/>
        <w:rPr>
          <w:rFonts w:ascii="Verdana" w:hAnsi="Verdana"/>
          <w:b/>
          <w:sz w:val="28"/>
          <w:szCs w:val="28"/>
        </w:rPr>
      </w:pPr>
    </w:p>
    <w:p w:rsidRPr="00F53B44" w:rsidR="006D47E8" w:rsidP="006D47E8" w:rsidRDefault="006D47E8" w14:paraId="632244F1" w14:textId="77777777">
      <w:pPr>
        <w:rPr>
          <w:rFonts w:ascii="Verdana" w:hAnsi="Verdana"/>
          <w:sz w:val="20"/>
          <w:szCs w:val="20"/>
        </w:rPr>
      </w:pPr>
      <w:r w:rsidRPr="00F53B44">
        <w:rPr>
          <w:rFonts w:ascii="Verdana" w:hAnsi="Verdana"/>
          <w:b/>
          <w:sz w:val="20"/>
          <w:szCs w:val="20"/>
        </w:rPr>
        <w:t>S</w:t>
      </w:r>
      <w:r w:rsidRPr="00F53B44">
        <w:rPr>
          <w:rFonts w:ascii="Verdana" w:hAnsi="Verdana"/>
          <w:sz w:val="20"/>
          <w:szCs w:val="20"/>
        </w:rPr>
        <w:t xml:space="preserve">- Be </w:t>
      </w:r>
      <w:r w:rsidRPr="00F53B44">
        <w:rPr>
          <w:rFonts w:ascii="Verdana" w:hAnsi="Verdana"/>
          <w:b/>
          <w:sz w:val="20"/>
          <w:szCs w:val="20"/>
        </w:rPr>
        <w:t>Specific</w:t>
      </w:r>
      <w:r w:rsidRPr="00F53B44">
        <w:rPr>
          <w:rFonts w:ascii="Verdana" w:hAnsi="Verdana"/>
          <w:sz w:val="20"/>
          <w:szCs w:val="20"/>
        </w:rPr>
        <w:t xml:space="preserve"> about what you want to achieve, do not be ambiguous, communicate clearly.</w:t>
      </w:r>
    </w:p>
    <w:p w:rsidRPr="00F53B44" w:rsidR="006D47E8" w:rsidP="006D47E8" w:rsidRDefault="006D47E8" w14:paraId="34BBCC22" w14:textId="79C2121F">
      <w:pPr>
        <w:rPr>
          <w:rFonts w:ascii="Verdana" w:hAnsi="Verdana"/>
          <w:sz w:val="20"/>
          <w:szCs w:val="20"/>
        </w:rPr>
      </w:pPr>
      <w:r w:rsidRPr="00F53B44">
        <w:rPr>
          <w:rFonts w:ascii="Verdana" w:hAnsi="Verdana"/>
          <w:b/>
          <w:sz w:val="20"/>
          <w:szCs w:val="20"/>
        </w:rPr>
        <w:t>M</w:t>
      </w:r>
      <w:r w:rsidRPr="00F53B44">
        <w:rPr>
          <w:rFonts w:ascii="Verdana" w:hAnsi="Verdana"/>
          <w:sz w:val="20"/>
          <w:szCs w:val="20"/>
        </w:rPr>
        <w:t xml:space="preserve">- Ensure your result is </w:t>
      </w:r>
      <w:r w:rsidRPr="00F53B44">
        <w:rPr>
          <w:rFonts w:ascii="Verdana" w:hAnsi="Verdana"/>
          <w:b/>
          <w:sz w:val="20"/>
          <w:szCs w:val="20"/>
        </w:rPr>
        <w:t>Measurable</w:t>
      </w:r>
      <w:r w:rsidRPr="00F53B44">
        <w:rPr>
          <w:rFonts w:ascii="Verdana" w:hAnsi="Verdana"/>
          <w:sz w:val="20"/>
          <w:szCs w:val="20"/>
        </w:rPr>
        <w:t xml:space="preserve">. Have a clearly defined outcome and ensure this is </w:t>
      </w:r>
      <w:r w:rsidRPr="5906DE59" w:rsidR="6BCA1C6B">
        <w:rPr>
          <w:rFonts w:ascii="Verdana" w:hAnsi="Verdana"/>
          <w:sz w:val="20"/>
          <w:szCs w:val="20"/>
        </w:rPr>
        <w:t>measurable</w:t>
      </w:r>
      <w:r w:rsidRPr="00F53B44">
        <w:rPr>
          <w:rFonts w:ascii="Verdana" w:hAnsi="Verdana"/>
          <w:sz w:val="20"/>
          <w:szCs w:val="20"/>
        </w:rPr>
        <w:t xml:space="preserve"> (KPIs). </w:t>
      </w:r>
    </w:p>
    <w:p w:rsidRPr="00F53B44" w:rsidR="006D47E8" w:rsidP="006D47E8" w:rsidRDefault="006D47E8" w14:paraId="2393147D" w14:textId="77777777">
      <w:pPr>
        <w:rPr>
          <w:rFonts w:ascii="Verdana" w:hAnsi="Verdana"/>
          <w:sz w:val="20"/>
          <w:szCs w:val="20"/>
        </w:rPr>
      </w:pPr>
      <w:r w:rsidRPr="00F53B44">
        <w:rPr>
          <w:rFonts w:ascii="Verdana" w:hAnsi="Verdana"/>
          <w:b/>
          <w:sz w:val="20"/>
          <w:szCs w:val="20"/>
        </w:rPr>
        <w:t>A</w:t>
      </w:r>
      <w:r w:rsidRPr="00F53B44">
        <w:rPr>
          <w:rFonts w:ascii="Verdana" w:hAnsi="Verdana"/>
          <w:sz w:val="20"/>
          <w:szCs w:val="20"/>
        </w:rPr>
        <w:t xml:space="preserve">- Make sure it is </w:t>
      </w:r>
      <w:r w:rsidRPr="00F53B44">
        <w:rPr>
          <w:rFonts w:ascii="Verdana" w:hAnsi="Verdana"/>
          <w:b/>
          <w:sz w:val="20"/>
          <w:szCs w:val="20"/>
        </w:rPr>
        <w:t>Appropriate</w:t>
      </w:r>
      <w:r w:rsidRPr="00F53B44">
        <w:rPr>
          <w:rFonts w:ascii="Verdana" w:hAnsi="Verdana"/>
          <w:sz w:val="20"/>
          <w:szCs w:val="20"/>
        </w:rPr>
        <w:t xml:space="preserve">. Is it an </w:t>
      </w:r>
      <w:r w:rsidRPr="00F53B44">
        <w:rPr>
          <w:rFonts w:ascii="Verdana" w:hAnsi="Verdana"/>
          <w:b/>
          <w:sz w:val="20"/>
          <w:szCs w:val="20"/>
        </w:rPr>
        <w:t xml:space="preserve">Achievable </w:t>
      </w:r>
      <w:r w:rsidRPr="00F53B44">
        <w:rPr>
          <w:rFonts w:ascii="Verdana" w:hAnsi="Verdana"/>
          <w:sz w:val="20"/>
          <w:szCs w:val="20"/>
        </w:rPr>
        <w:t>outcome?</w:t>
      </w:r>
    </w:p>
    <w:p w:rsidRPr="00F53B44" w:rsidR="006D47E8" w:rsidP="006D47E8" w:rsidRDefault="006D47E8" w14:paraId="5C85B49C" w14:textId="77777777">
      <w:pPr>
        <w:rPr>
          <w:rFonts w:ascii="Verdana" w:hAnsi="Verdana"/>
          <w:sz w:val="20"/>
          <w:szCs w:val="20"/>
        </w:rPr>
      </w:pPr>
      <w:r w:rsidRPr="00F53B44">
        <w:rPr>
          <w:rFonts w:ascii="Verdana" w:hAnsi="Verdana"/>
          <w:b/>
          <w:sz w:val="20"/>
          <w:szCs w:val="20"/>
        </w:rPr>
        <w:t>R-</w:t>
      </w:r>
      <w:r w:rsidRPr="00F53B44">
        <w:rPr>
          <w:rFonts w:ascii="Verdana" w:hAnsi="Verdana"/>
          <w:sz w:val="20"/>
          <w:szCs w:val="20"/>
        </w:rPr>
        <w:t xml:space="preserve"> Check that its </w:t>
      </w:r>
      <w:r w:rsidRPr="00F53B44">
        <w:rPr>
          <w:rFonts w:ascii="Verdana" w:hAnsi="Verdana"/>
          <w:b/>
          <w:sz w:val="20"/>
          <w:szCs w:val="20"/>
        </w:rPr>
        <w:t>Realistic</w:t>
      </w:r>
      <w:r w:rsidRPr="00F53B44">
        <w:rPr>
          <w:rFonts w:ascii="Verdana" w:hAnsi="Verdana"/>
          <w:sz w:val="20"/>
          <w:szCs w:val="20"/>
        </w:rPr>
        <w:t>, it must be possible taking account of time, ability and finances.</w:t>
      </w:r>
    </w:p>
    <w:p w:rsidRPr="00F53B44" w:rsidR="006D47E8" w:rsidP="006D47E8" w:rsidRDefault="006D47E8" w14:paraId="106E9D2A" w14:textId="77777777">
      <w:pPr>
        <w:rPr>
          <w:rFonts w:ascii="Verdana" w:hAnsi="Verdana"/>
          <w:sz w:val="20"/>
          <w:szCs w:val="20"/>
        </w:rPr>
      </w:pPr>
      <w:r w:rsidRPr="00F53B44">
        <w:rPr>
          <w:rFonts w:ascii="Verdana" w:hAnsi="Verdana"/>
          <w:b/>
          <w:sz w:val="20"/>
          <w:szCs w:val="20"/>
        </w:rPr>
        <w:t>T-</w:t>
      </w:r>
      <w:r w:rsidRPr="00F53B44">
        <w:rPr>
          <w:rFonts w:ascii="Verdana" w:hAnsi="Verdana"/>
          <w:sz w:val="20"/>
          <w:szCs w:val="20"/>
        </w:rPr>
        <w:t xml:space="preserve"> Make sure it is </w:t>
      </w:r>
      <w:r w:rsidRPr="00F53B44">
        <w:rPr>
          <w:rFonts w:ascii="Verdana" w:hAnsi="Verdana"/>
          <w:b/>
          <w:sz w:val="20"/>
          <w:szCs w:val="20"/>
        </w:rPr>
        <w:t>Time</w:t>
      </w:r>
      <w:r w:rsidRPr="00F53B44">
        <w:rPr>
          <w:rFonts w:ascii="Verdana" w:hAnsi="Verdana"/>
          <w:sz w:val="20"/>
          <w:szCs w:val="20"/>
        </w:rPr>
        <w:t xml:space="preserve"> restricted. Set yourself an achievable time frame, set deadlines and milestones to check your progress.</w:t>
      </w:r>
    </w:p>
    <w:p w:rsidRPr="00F53B44" w:rsidR="006D47E8" w:rsidP="006D47E8" w:rsidRDefault="006D47E8" w14:paraId="7E901B96" w14:textId="77777777">
      <w:pPr>
        <w:rPr>
          <w:rFonts w:ascii="Verdana" w:hAnsi="Verdana"/>
          <w:sz w:val="20"/>
          <w:szCs w:val="20"/>
        </w:rPr>
      </w:pPr>
    </w:p>
    <w:tbl>
      <w:tblPr>
        <w:tblW w:w="139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A0" w:firstRow="1" w:lastRow="0" w:firstColumn="1" w:lastColumn="0" w:noHBand="0" w:noVBand="0"/>
      </w:tblPr>
      <w:tblGrid>
        <w:gridCol w:w="1727"/>
        <w:gridCol w:w="1662"/>
        <w:gridCol w:w="1871"/>
        <w:gridCol w:w="1663"/>
        <w:gridCol w:w="1724"/>
        <w:gridCol w:w="2151"/>
        <w:gridCol w:w="1572"/>
        <w:gridCol w:w="1624"/>
      </w:tblGrid>
      <w:tr w:rsidRPr="00F53B44" w:rsidR="00AF3DC0" w:rsidTr="05E7C70D" w14:paraId="6F0A8145" w14:textId="77777777">
        <w:trPr>
          <w:trHeight w:val="285"/>
        </w:trPr>
        <w:tc>
          <w:tcPr>
            <w:tcW w:w="1734" w:type="dxa"/>
            <w:shd w:val="clear" w:color="auto" w:fill="EAF1DD" w:themeFill="accent3" w:themeFillTint="33"/>
            <w:tcMar/>
            <w:vAlign w:val="center"/>
          </w:tcPr>
          <w:p w:rsidRPr="00F53B44" w:rsidR="006D47E8" w:rsidRDefault="006D47E8" w14:paraId="797F46B2" w14:textId="77777777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Action</w:t>
            </w:r>
          </w:p>
        </w:tc>
        <w:tc>
          <w:tcPr>
            <w:tcW w:w="1665" w:type="dxa"/>
            <w:shd w:val="clear" w:color="auto" w:fill="EAF1DD" w:themeFill="accent3" w:themeFillTint="33"/>
            <w:tcMar/>
            <w:vAlign w:val="center"/>
          </w:tcPr>
          <w:p w:rsidRPr="00F53B44" w:rsidR="006D47E8" w:rsidRDefault="006D47E8" w14:paraId="22C80896" w14:textId="77777777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Specific</w:t>
            </w:r>
          </w:p>
        </w:tc>
        <w:tc>
          <w:tcPr>
            <w:tcW w:w="1890" w:type="dxa"/>
            <w:shd w:val="clear" w:color="auto" w:fill="EAF1DD" w:themeFill="accent3" w:themeFillTint="33"/>
            <w:tcMar/>
            <w:vAlign w:val="center"/>
          </w:tcPr>
          <w:p w:rsidRPr="00F53B44" w:rsidR="006D47E8" w:rsidRDefault="006D47E8" w14:paraId="6EFE27F3" w14:textId="77777777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Measurable</w:t>
            </w:r>
          </w:p>
        </w:tc>
        <w:tc>
          <w:tcPr>
            <w:tcW w:w="1567" w:type="dxa"/>
            <w:shd w:val="clear" w:color="auto" w:fill="EAF1DD" w:themeFill="accent3" w:themeFillTint="33"/>
            <w:tcMar/>
            <w:vAlign w:val="center"/>
          </w:tcPr>
          <w:p w:rsidRPr="00F53B44" w:rsidR="006D47E8" w:rsidRDefault="006D47E8" w14:paraId="274F7DBB" w14:textId="77777777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Appropriate</w:t>
            </w:r>
          </w:p>
        </w:tc>
        <w:tc>
          <w:tcPr>
            <w:tcW w:w="1733" w:type="dxa"/>
            <w:shd w:val="clear" w:color="auto" w:fill="EAF1DD" w:themeFill="accent3" w:themeFillTint="33"/>
            <w:tcMar/>
            <w:vAlign w:val="center"/>
          </w:tcPr>
          <w:p w:rsidRPr="00F53B44" w:rsidR="006D47E8" w:rsidRDefault="006D47E8" w14:paraId="2F972A81" w14:textId="77777777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Realistic</w:t>
            </w:r>
          </w:p>
        </w:tc>
        <w:tc>
          <w:tcPr>
            <w:tcW w:w="2186" w:type="dxa"/>
            <w:shd w:val="clear" w:color="auto" w:fill="EAF1DD" w:themeFill="accent3" w:themeFillTint="33"/>
            <w:tcMar/>
            <w:vAlign w:val="center"/>
          </w:tcPr>
          <w:p w:rsidRPr="00F53B44" w:rsidR="006D47E8" w:rsidRDefault="006D47E8" w14:paraId="554659D9" w14:textId="77777777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Time</w:t>
            </w:r>
          </w:p>
        </w:tc>
        <w:tc>
          <w:tcPr>
            <w:tcW w:w="1572" w:type="dxa"/>
            <w:shd w:val="clear" w:color="auto" w:fill="EAF1DD" w:themeFill="accent3" w:themeFillTint="33"/>
            <w:tcMar/>
            <w:vAlign w:val="center"/>
          </w:tcPr>
          <w:p w:rsidRPr="00F53B44" w:rsidR="006D47E8" w:rsidRDefault="006D47E8" w14:paraId="06F1C283" w14:textId="77777777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Staff Responsible</w:t>
            </w:r>
          </w:p>
        </w:tc>
        <w:tc>
          <w:tcPr>
            <w:tcW w:w="1647" w:type="dxa"/>
            <w:shd w:val="clear" w:color="auto" w:fill="EAF1DD" w:themeFill="accent3" w:themeFillTint="33"/>
            <w:tcMar/>
            <w:vAlign w:val="center"/>
          </w:tcPr>
          <w:p w:rsidRPr="00F53B44" w:rsidR="006D47E8" w:rsidRDefault="006D47E8" w14:paraId="03BFC58E" w14:textId="77777777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Status</w:t>
            </w:r>
          </w:p>
        </w:tc>
      </w:tr>
      <w:tr w:rsidRPr="00F53B44" w:rsidR="007539F9" w:rsidTr="05E7C70D" w14:paraId="45B28FAD" w14:textId="77777777">
        <w:tc>
          <w:tcPr>
            <w:tcW w:w="1734" w:type="dxa"/>
            <w:tcMar/>
          </w:tcPr>
          <w:p w:rsidRPr="00F53B44" w:rsidR="006D47E8" w:rsidRDefault="006D47E8" w14:paraId="010E261D" w14:textId="77777777">
            <w:pPr>
              <w:rPr>
                <w:rFonts w:ascii="Verdana" w:hAnsi="Verdana"/>
                <w:sz w:val="20"/>
                <w:szCs w:val="20"/>
              </w:rPr>
            </w:pPr>
            <w:r w:rsidRPr="00F53B44">
              <w:rPr>
                <w:rFonts w:ascii="Verdana" w:hAnsi="Verdana"/>
                <w:sz w:val="20"/>
                <w:szCs w:val="20"/>
              </w:rPr>
              <w:t>1.</w:t>
            </w:r>
          </w:p>
          <w:p w:rsidRPr="00F53B44" w:rsidR="006D47E8" w:rsidRDefault="0025792B" w14:paraId="16D8C555" w14:textId="17E5F0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Creating and updating a </w:t>
            </w:r>
            <w:r w:rsidRPr="14720990" w:rsidR="5FC16C54">
              <w:rPr>
                <w:rFonts w:ascii="Verdana" w:hAnsi="Verdana"/>
                <w:sz w:val="20"/>
                <w:szCs w:val="20"/>
              </w:rPr>
              <w:t>Sustainability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B03C9">
              <w:rPr>
                <w:rFonts w:ascii="Verdana" w:hAnsi="Verdana"/>
                <w:sz w:val="20"/>
                <w:szCs w:val="20"/>
              </w:rPr>
              <w:t>landing page</w:t>
            </w:r>
          </w:p>
          <w:p w:rsidRPr="00F53B44" w:rsidR="006D47E8" w:rsidRDefault="006D47E8" w14:paraId="15171A7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  <w:tcMar/>
          </w:tcPr>
          <w:p w:rsidRPr="00F53B44" w:rsidR="006D47E8" w:rsidRDefault="6D2AC421" w14:paraId="325ED1E9" w14:textId="0E8F2022">
            <w:pPr>
              <w:rPr>
                <w:rFonts w:ascii="Verdana" w:hAnsi="Verdana"/>
                <w:sz w:val="20"/>
                <w:szCs w:val="20"/>
              </w:rPr>
            </w:pPr>
            <w:r w:rsidRPr="05E7C70D" w:rsidR="6D2AC421">
              <w:rPr>
                <w:rFonts w:ascii="Verdana" w:hAnsi="Verdana"/>
                <w:sz w:val="20"/>
                <w:szCs w:val="20"/>
              </w:rPr>
              <w:t>Landing</w:t>
            </w:r>
            <w:r w:rsidRPr="05E7C70D" w:rsidR="6D2AC421">
              <w:rPr>
                <w:rFonts w:ascii="Verdana" w:hAnsi="Verdana"/>
                <w:sz w:val="20"/>
                <w:szCs w:val="20"/>
              </w:rPr>
              <w:t xml:space="preserve"> page will include resources for students and </w:t>
            </w:r>
            <w:r w:rsidRPr="05E7C70D" w:rsidR="6D2AC421">
              <w:rPr>
                <w:rFonts w:ascii="Verdana" w:hAnsi="Verdana"/>
                <w:sz w:val="20"/>
                <w:szCs w:val="20"/>
              </w:rPr>
              <w:t>updates from the SU and campaigns</w:t>
            </w:r>
            <w:r w:rsidRPr="05E7C70D" w:rsidR="6D2AC421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5E7C70D" w:rsidR="22EC1AF2">
              <w:rPr>
                <w:rFonts w:ascii="Verdana" w:hAnsi="Verdana"/>
                <w:sz w:val="20"/>
                <w:szCs w:val="20"/>
              </w:rPr>
              <w:t>Landing p</w:t>
            </w:r>
            <w:r w:rsidRPr="05E7C70D" w:rsidR="6D2AC421">
              <w:rPr>
                <w:rFonts w:ascii="Verdana" w:hAnsi="Verdana"/>
                <w:sz w:val="20"/>
                <w:szCs w:val="20"/>
              </w:rPr>
              <w:t xml:space="preserve">age will be accessible </w:t>
            </w:r>
            <w:r w:rsidRPr="05E7C70D" w:rsidR="6D2AC421">
              <w:rPr>
                <w:rFonts w:ascii="Verdana" w:hAnsi="Verdana"/>
                <w:sz w:val="20"/>
                <w:szCs w:val="20"/>
              </w:rPr>
              <w:t xml:space="preserve">from the home </w:t>
            </w:r>
            <w:r w:rsidRPr="05E7C70D" w:rsidR="6D2AC421">
              <w:rPr>
                <w:rFonts w:ascii="Verdana" w:hAnsi="Verdana"/>
                <w:sz w:val="20"/>
                <w:szCs w:val="20"/>
              </w:rPr>
              <w:t>page.</w:t>
            </w:r>
          </w:p>
        </w:tc>
        <w:tc>
          <w:tcPr>
            <w:tcW w:w="1890" w:type="dxa"/>
            <w:tcMar/>
          </w:tcPr>
          <w:p w:rsidRPr="00F53B44" w:rsidR="006D47E8" w:rsidRDefault="00BF64A0" w14:paraId="7AA799D7" w14:textId="16692E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 have </w:t>
            </w:r>
            <w:r w:rsidR="00175018">
              <w:rPr>
                <w:rFonts w:ascii="Verdana" w:hAnsi="Verdana"/>
                <w:sz w:val="20"/>
                <w:szCs w:val="20"/>
              </w:rPr>
              <w:t>100</w:t>
            </w:r>
            <w:r>
              <w:rPr>
                <w:rFonts w:ascii="Verdana" w:hAnsi="Verdana"/>
                <w:sz w:val="20"/>
                <w:szCs w:val="20"/>
              </w:rPr>
              <w:t xml:space="preserve"> website page views </w:t>
            </w:r>
            <w:r w:rsidR="00D67BC7">
              <w:rPr>
                <w:rFonts w:ascii="Verdana" w:hAnsi="Verdana"/>
                <w:sz w:val="20"/>
                <w:szCs w:val="20"/>
              </w:rPr>
              <w:t xml:space="preserve">during the 2024/25 academic year. </w:t>
            </w:r>
          </w:p>
        </w:tc>
        <w:tc>
          <w:tcPr>
            <w:tcW w:w="1567" w:type="dxa"/>
            <w:tcMar/>
          </w:tcPr>
          <w:p w:rsidRPr="00F53B44" w:rsidR="006D47E8" w:rsidRDefault="00C9752A" w14:paraId="0AC5CC86" w14:textId="1D9FC7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Not currently a </w:t>
            </w:r>
            <w:r w:rsidR="00AF3DC0">
              <w:rPr>
                <w:rFonts w:ascii="Verdana" w:hAnsi="Verdana"/>
                <w:sz w:val="20"/>
                <w:szCs w:val="20"/>
              </w:rPr>
              <w:t>sustainability</w:t>
            </w:r>
            <w:r>
              <w:rPr>
                <w:rFonts w:ascii="Verdana" w:hAnsi="Verdana"/>
                <w:sz w:val="20"/>
                <w:szCs w:val="20"/>
              </w:rPr>
              <w:t xml:space="preserve"> page</w:t>
            </w:r>
            <w:r w:rsidR="00AF3DC0">
              <w:rPr>
                <w:rFonts w:ascii="Verdana" w:hAnsi="Verdana"/>
                <w:sz w:val="20"/>
                <w:szCs w:val="20"/>
              </w:rPr>
              <w:t xml:space="preserve"> on the SU website - there will be a hub for students to engage with sustainability at the SU.  </w:t>
            </w:r>
          </w:p>
        </w:tc>
        <w:tc>
          <w:tcPr>
            <w:tcW w:w="1733" w:type="dxa"/>
            <w:tcMar/>
          </w:tcPr>
          <w:p w:rsidRPr="00F53B44" w:rsidR="006D47E8" w:rsidRDefault="00FC5EB7" w14:paraId="6143F2D7" w14:textId="5A9B50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Time taken is realistic – no other resource required. </w:t>
            </w:r>
          </w:p>
        </w:tc>
        <w:tc>
          <w:tcPr>
            <w:tcW w:w="2186" w:type="dxa"/>
            <w:tcMar/>
          </w:tcPr>
          <w:p w:rsidRPr="00F53B44" w:rsidR="006D47E8" w:rsidRDefault="009F5DF3" w14:paraId="06C80ADC" w14:textId="31048B2F">
            <w:pPr>
              <w:rPr>
                <w:rFonts w:ascii="Verdana" w:hAnsi="Verdana"/>
                <w:sz w:val="20"/>
                <w:szCs w:val="20"/>
              </w:rPr>
            </w:pPr>
            <w:r w:rsidRPr="05E7C70D" w:rsidR="009F5DF3">
              <w:rPr>
                <w:rFonts w:ascii="Verdana" w:hAnsi="Verdana"/>
                <w:sz w:val="20"/>
                <w:szCs w:val="20"/>
              </w:rPr>
              <w:t xml:space="preserve">Page to be linked from the website home page by the </w:t>
            </w:r>
            <w:r w:rsidRPr="05E7C70D" w:rsidR="3BFB942F">
              <w:rPr>
                <w:rFonts w:ascii="Verdana" w:hAnsi="Verdana"/>
                <w:sz w:val="20"/>
                <w:szCs w:val="20"/>
              </w:rPr>
              <w:t>30</w:t>
            </w:r>
            <w:r w:rsidRPr="05E7C70D" w:rsidR="00AC6F60">
              <w:rPr>
                <w:rFonts w:ascii="Verdana" w:hAnsi="Verdana"/>
                <w:sz w:val="20"/>
                <w:szCs w:val="20"/>
                <w:vertAlign w:val="superscript"/>
              </w:rPr>
              <w:t xml:space="preserve">th </w:t>
            </w:r>
            <w:r w:rsidRPr="05E7C70D" w:rsidR="00AC6F60">
              <w:rPr>
                <w:rFonts w:ascii="Verdana" w:hAnsi="Verdana"/>
                <w:sz w:val="20"/>
                <w:szCs w:val="20"/>
              </w:rPr>
              <w:t>of</w:t>
            </w:r>
            <w:r w:rsidRPr="05E7C70D" w:rsidR="009F5D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5E7C70D" w:rsidR="009F5DF3">
              <w:rPr>
                <w:rFonts w:ascii="Verdana" w:hAnsi="Verdana"/>
                <w:sz w:val="20"/>
                <w:szCs w:val="20"/>
              </w:rPr>
              <w:t>April 2024.</w:t>
            </w:r>
          </w:p>
        </w:tc>
        <w:tc>
          <w:tcPr>
            <w:tcW w:w="1572" w:type="dxa"/>
            <w:tcMar/>
          </w:tcPr>
          <w:p w:rsidRPr="00F53B44" w:rsidR="006D47E8" w:rsidRDefault="00FB03C9" w14:paraId="43554ADA" w14:textId="12F7FC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Saranna </w:t>
            </w:r>
          </w:p>
        </w:tc>
        <w:tc>
          <w:tcPr>
            <w:tcW w:w="1647" w:type="dxa"/>
            <w:tcMar/>
          </w:tcPr>
          <w:p w:rsidRPr="00F53B44" w:rsidR="006D47E8" w:rsidRDefault="00224908" w14:paraId="3A255820" w14:textId="4137F1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Complete</w:t>
            </w:r>
          </w:p>
        </w:tc>
      </w:tr>
      <w:tr w:rsidRPr="00F53B44" w:rsidR="00081CCD" w:rsidTr="05E7C70D" w14:paraId="350E1AE5" w14:textId="77777777">
        <w:trPr>
          <w:trHeight w:val="1395"/>
        </w:trPr>
        <w:tc>
          <w:tcPr>
            <w:tcW w:w="1734" w:type="dxa"/>
            <w:tcMar/>
          </w:tcPr>
          <w:p w:rsidRPr="00F53B44" w:rsidR="006D47E8" w:rsidRDefault="006D47E8" w14:paraId="6E3EC7B2" w14:textId="77777777">
            <w:pPr>
              <w:rPr>
                <w:rFonts w:ascii="Verdana" w:hAnsi="Verdana"/>
                <w:sz w:val="20"/>
                <w:szCs w:val="20"/>
              </w:rPr>
            </w:pPr>
            <w:r w:rsidRPr="00F53B44">
              <w:rPr>
                <w:rFonts w:ascii="Verdana" w:hAnsi="Verdana"/>
                <w:sz w:val="20"/>
                <w:szCs w:val="20"/>
              </w:rPr>
              <w:t>2.</w:t>
            </w:r>
          </w:p>
          <w:p w:rsidRPr="00F53B44" w:rsidR="006D47E8" w:rsidRDefault="418EA78A" w14:paraId="797FEE6C" w14:textId="3D920AB9">
            <w:pPr>
              <w:rPr>
                <w:rFonts w:ascii="Verdana" w:hAnsi="Verdana"/>
                <w:sz w:val="20"/>
                <w:szCs w:val="20"/>
              </w:rPr>
            </w:pPr>
            <w:r w:rsidRPr="045987E6">
              <w:rPr>
                <w:rFonts w:ascii="Verdana" w:hAnsi="Verdana"/>
                <w:sz w:val="20"/>
                <w:szCs w:val="20"/>
              </w:rPr>
              <w:t>Green Impact</w:t>
            </w:r>
          </w:p>
          <w:p w:rsidRPr="00F53B44" w:rsidR="006D47E8" w:rsidRDefault="006D47E8" w14:paraId="3BEAA1B1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  <w:tcMar/>
          </w:tcPr>
          <w:p w:rsidRPr="00F53B44" w:rsidR="006D47E8" w:rsidRDefault="000D0BB4" w14:paraId="3349D1E7" w14:textId="0753B7C3">
            <w:pPr>
              <w:rPr>
                <w:rFonts w:ascii="Verdana" w:hAnsi="Verdana"/>
                <w:sz w:val="20"/>
                <w:szCs w:val="20"/>
              </w:rPr>
            </w:pPr>
            <w:r w:rsidRPr="05E7C70D" w:rsidR="000D0BB4">
              <w:rPr>
                <w:rFonts w:ascii="Verdana" w:hAnsi="Verdana"/>
                <w:sz w:val="20"/>
                <w:szCs w:val="20"/>
              </w:rPr>
              <w:t xml:space="preserve">GISU </w:t>
            </w:r>
            <w:r w:rsidRPr="05E7C70D" w:rsidR="00C93E50">
              <w:rPr>
                <w:rFonts w:ascii="Verdana" w:hAnsi="Verdana"/>
                <w:sz w:val="20"/>
                <w:szCs w:val="20"/>
              </w:rPr>
              <w:t>workbook</w:t>
            </w:r>
            <w:r w:rsidRPr="05E7C70D" w:rsidR="000D0BB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5E7C70D" w:rsidR="000D0BB4">
              <w:rPr>
                <w:rFonts w:ascii="Verdana" w:hAnsi="Verdana"/>
                <w:sz w:val="20"/>
                <w:szCs w:val="20"/>
              </w:rPr>
              <w:t>submitted</w:t>
            </w:r>
            <w:r w:rsidRPr="05E7C70D" w:rsidR="000D0BB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5E7C70D" w:rsidR="00175018">
              <w:rPr>
                <w:rFonts w:ascii="Verdana" w:hAnsi="Verdana"/>
                <w:sz w:val="20"/>
                <w:szCs w:val="20"/>
              </w:rPr>
              <w:t xml:space="preserve">by </w:t>
            </w:r>
            <w:r w:rsidRPr="05E7C70D" w:rsidR="359BABFC">
              <w:rPr>
                <w:rFonts w:ascii="Verdana" w:hAnsi="Verdana"/>
                <w:sz w:val="20"/>
                <w:szCs w:val="20"/>
              </w:rPr>
              <w:t>our</w:t>
            </w:r>
            <w:r w:rsidRPr="05E7C70D" w:rsidR="0017501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5E7C70D" w:rsidR="00175018">
              <w:rPr>
                <w:rFonts w:ascii="Verdana" w:hAnsi="Verdana"/>
                <w:sz w:val="20"/>
                <w:szCs w:val="20"/>
              </w:rPr>
              <w:t xml:space="preserve">GISU team </w:t>
            </w:r>
            <w:r w:rsidRPr="05E7C70D" w:rsidR="00C93E50">
              <w:rPr>
                <w:rFonts w:ascii="Verdana" w:hAnsi="Verdana"/>
                <w:sz w:val="20"/>
                <w:szCs w:val="20"/>
              </w:rPr>
              <w:t>before the deadline, audit takes place, award given</w:t>
            </w:r>
            <w:r w:rsidRPr="05E7C70D" w:rsidR="3C8D08E2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90" w:type="dxa"/>
            <w:tcMar/>
          </w:tcPr>
          <w:p w:rsidRPr="00F53B44" w:rsidR="006D47E8" w:rsidRDefault="00081CCD" w14:paraId="32065326" w14:textId="513FD2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Internal estimation of points as work progresses, with final workbook externally audited. </w:t>
            </w:r>
          </w:p>
        </w:tc>
        <w:tc>
          <w:tcPr>
            <w:tcW w:w="1567" w:type="dxa"/>
            <w:tcMar/>
          </w:tcPr>
          <w:p w:rsidRPr="009B4F7B" w:rsidR="009B4F7B" w:rsidP="009B4F7B" w:rsidRDefault="009B4F7B" w14:paraId="18BF5B68" w14:textId="49E6D29B">
            <w:pPr>
              <w:rPr>
                <w:rFonts w:ascii="Verdana" w:hAnsi="Verdana"/>
                <w:sz w:val="20"/>
                <w:szCs w:val="20"/>
              </w:rPr>
            </w:pPr>
            <w:r w:rsidRPr="009B4F7B">
              <w:rPr>
                <w:rFonts w:ascii="Verdana" w:hAnsi="Verdana"/>
                <w:sz w:val="20"/>
                <w:szCs w:val="20"/>
              </w:rPr>
              <w:t xml:space="preserve">Students </w:t>
            </w:r>
            <w:r w:rsidR="00FE69C6">
              <w:rPr>
                <w:rFonts w:ascii="Verdana" w:hAnsi="Verdana"/>
                <w:sz w:val="20"/>
                <w:szCs w:val="20"/>
              </w:rPr>
              <w:t xml:space="preserve">have </w:t>
            </w:r>
            <w:r w:rsidRPr="009B4F7B">
              <w:rPr>
                <w:rFonts w:ascii="Verdana" w:hAnsi="Verdana"/>
                <w:sz w:val="20"/>
                <w:szCs w:val="20"/>
              </w:rPr>
              <w:t>talked about the</w:t>
            </w:r>
          </w:p>
          <w:p w:rsidRPr="009B4F7B" w:rsidR="009B4F7B" w:rsidP="009B4F7B" w:rsidRDefault="009B4F7B" w14:paraId="00226812" w14:textId="77777777">
            <w:pPr>
              <w:rPr>
                <w:rFonts w:ascii="Verdana" w:hAnsi="Verdana"/>
                <w:sz w:val="20"/>
                <w:szCs w:val="20"/>
              </w:rPr>
            </w:pPr>
            <w:r w:rsidRPr="009B4F7B">
              <w:rPr>
                <w:rFonts w:ascii="Verdana" w:hAnsi="Verdana"/>
                <w:sz w:val="20"/>
                <w:szCs w:val="20"/>
              </w:rPr>
              <w:t>importance of inclusivity,</w:t>
            </w:r>
          </w:p>
          <w:p w:rsidRPr="009B4F7B" w:rsidR="009B4F7B" w:rsidP="009B4F7B" w:rsidRDefault="009B4F7B" w14:paraId="42FF325C" w14:textId="77777777">
            <w:pPr>
              <w:rPr>
                <w:rFonts w:ascii="Verdana" w:hAnsi="Verdana"/>
                <w:sz w:val="20"/>
                <w:szCs w:val="20"/>
              </w:rPr>
            </w:pPr>
            <w:r w:rsidRPr="009B4F7B">
              <w:rPr>
                <w:rFonts w:ascii="Verdana" w:hAnsi="Verdana"/>
                <w:sz w:val="20"/>
                <w:szCs w:val="20"/>
              </w:rPr>
              <w:t>environmental sustainability</w:t>
            </w:r>
          </w:p>
          <w:p w:rsidRPr="009B4F7B" w:rsidR="009B4F7B" w:rsidP="009B4F7B" w:rsidRDefault="009B4F7B" w14:paraId="533BD9A0" w14:textId="77777777">
            <w:pPr>
              <w:rPr>
                <w:rFonts w:ascii="Verdana" w:hAnsi="Verdana"/>
                <w:sz w:val="20"/>
                <w:szCs w:val="20"/>
              </w:rPr>
            </w:pPr>
            <w:r w:rsidRPr="009B4F7B">
              <w:rPr>
                <w:rFonts w:ascii="Verdana" w:hAnsi="Verdana"/>
                <w:sz w:val="20"/>
                <w:szCs w:val="20"/>
              </w:rPr>
              <w:t>and understanding how they</w:t>
            </w:r>
          </w:p>
          <w:p w:rsidRPr="009B4F7B" w:rsidR="009B4F7B" w:rsidP="009B4F7B" w:rsidRDefault="009B4F7B" w14:paraId="3A18AE0F" w14:textId="77777777">
            <w:pPr>
              <w:rPr>
                <w:rFonts w:ascii="Verdana" w:hAnsi="Verdana"/>
                <w:sz w:val="20"/>
                <w:szCs w:val="20"/>
              </w:rPr>
            </w:pPr>
            <w:r w:rsidRPr="009B4F7B">
              <w:rPr>
                <w:rFonts w:ascii="Verdana" w:hAnsi="Verdana"/>
                <w:sz w:val="20"/>
                <w:szCs w:val="20"/>
              </w:rPr>
              <w:t>can make the most of the</w:t>
            </w:r>
          </w:p>
          <w:p w:rsidRPr="00F53B44" w:rsidR="006D47E8" w:rsidP="009B4F7B" w:rsidRDefault="009B4F7B" w14:paraId="37B0B68A" w14:textId="348E9B15">
            <w:pPr>
              <w:rPr>
                <w:rFonts w:ascii="Verdana" w:hAnsi="Verdana"/>
                <w:sz w:val="20"/>
                <w:szCs w:val="20"/>
              </w:rPr>
            </w:pPr>
            <w:r w:rsidRPr="009B4F7B">
              <w:rPr>
                <w:rFonts w:ascii="Verdana" w:hAnsi="Verdana"/>
                <w:sz w:val="20"/>
                <w:szCs w:val="20"/>
              </w:rPr>
              <w:t xml:space="preserve">students’ union. This ethos </w:t>
            </w:r>
            <w:r>
              <w:rPr>
                <w:rFonts w:ascii="Verdana" w:hAnsi="Verdana"/>
                <w:sz w:val="20"/>
                <w:szCs w:val="20"/>
              </w:rPr>
              <w:t>guides</w:t>
            </w:r>
            <w:r w:rsidRPr="009B4F7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our strategy and </w:t>
            </w:r>
            <w:r w:rsidR="00FE69C6">
              <w:rPr>
                <w:rFonts w:ascii="Verdana" w:hAnsi="Verdana"/>
                <w:sz w:val="20"/>
                <w:szCs w:val="20"/>
              </w:rPr>
              <w:t xml:space="preserve">our GISU work. </w:t>
            </w:r>
          </w:p>
        </w:tc>
        <w:tc>
          <w:tcPr>
            <w:tcW w:w="1733" w:type="dxa"/>
            <w:tcMar/>
          </w:tcPr>
          <w:p w:rsidRPr="00F53B44" w:rsidR="006D47E8" w:rsidRDefault="008817F4" w14:paraId="1157AEE4" w14:textId="1C8AF5BC">
            <w:pPr>
              <w:rPr>
                <w:rFonts w:ascii="Verdana" w:hAnsi="Verdana"/>
                <w:sz w:val="20"/>
                <w:szCs w:val="20"/>
              </w:rPr>
            </w:pPr>
            <w:r w:rsidRPr="05E7C70D" w:rsidR="008817F4">
              <w:rPr>
                <w:rFonts w:ascii="Verdana" w:hAnsi="Verdana"/>
                <w:sz w:val="20"/>
                <w:szCs w:val="20"/>
              </w:rPr>
              <w:t xml:space="preserve">Aiming for at least </w:t>
            </w:r>
            <w:r w:rsidRPr="05E7C70D" w:rsidR="00A2771E">
              <w:rPr>
                <w:rFonts w:ascii="Verdana" w:hAnsi="Verdana"/>
                <w:sz w:val="20"/>
                <w:szCs w:val="20"/>
              </w:rPr>
              <w:t>85 points which is ‘Good’</w:t>
            </w:r>
            <w:r w:rsidRPr="05E7C70D" w:rsidR="14EE1E95">
              <w:rPr>
                <w:rFonts w:ascii="Verdana" w:hAnsi="Verdana"/>
                <w:sz w:val="20"/>
                <w:szCs w:val="20"/>
              </w:rPr>
              <w:t>. This</w:t>
            </w:r>
            <w:r w:rsidRPr="05E7C70D" w:rsidR="00A2771E">
              <w:rPr>
                <w:rFonts w:ascii="Verdana" w:hAnsi="Verdana"/>
                <w:sz w:val="20"/>
                <w:szCs w:val="20"/>
              </w:rPr>
              <w:t xml:space="preserve"> is a signi</w:t>
            </w:r>
            <w:r w:rsidRPr="05E7C70D" w:rsidR="00DF7D0C">
              <w:rPr>
                <w:rFonts w:ascii="Verdana" w:hAnsi="Verdana"/>
                <w:sz w:val="20"/>
                <w:szCs w:val="20"/>
              </w:rPr>
              <w:t>ficant improvement from 2022/23</w:t>
            </w:r>
            <w:r w:rsidRPr="05E7C70D" w:rsidR="7F0FE9D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86" w:type="dxa"/>
            <w:tcMar/>
          </w:tcPr>
          <w:p w:rsidRPr="00F53B44" w:rsidR="006D47E8" w:rsidRDefault="7D875284" w14:paraId="6BDD23BD" w14:textId="535363F1">
            <w:pPr>
              <w:rPr>
                <w:rFonts w:ascii="Verdana" w:hAnsi="Verdana"/>
                <w:sz w:val="20"/>
                <w:szCs w:val="20"/>
              </w:rPr>
            </w:pPr>
            <w:r w:rsidRPr="05E7C70D" w:rsidR="33DF0D59">
              <w:rPr>
                <w:rFonts w:ascii="Verdana" w:hAnsi="Verdana"/>
                <w:sz w:val="20"/>
                <w:szCs w:val="20"/>
              </w:rPr>
              <w:t>GISU team m</w:t>
            </w:r>
            <w:r w:rsidRPr="05E7C70D" w:rsidR="7D875284">
              <w:rPr>
                <w:rFonts w:ascii="Verdana" w:hAnsi="Verdana"/>
                <w:sz w:val="20"/>
                <w:szCs w:val="20"/>
              </w:rPr>
              <w:t xml:space="preserve">eet at least monthly across the year to </w:t>
            </w:r>
            <w:r w:rsidRPr="05E7C70D" w:rsidR="7D875284">
              <w:rPr>
                <w:rFonts w:ascii="Verdana" w:hAnsi="Verdana"/>
                <w:sz w:val="20"/>
                <w:szCs w:val="20"/>
              </w:rPr>
              <w:t>maintain</w:t>
            </w:r>
            <w:r w:rsidRPr="05E7C70D" w:rsidR="7D875284">
              <w:rPr>
                <w:rFonts w:ascii="Verdana" w:hAnsi="Verdana"/>
                <w:sz w:val="20"/>
                <w:szCs w:val="20"/>
              </w:rPr>
              <w:t xml:space="preserve"> a consistent level of engagement with the </w:t>
            </w:r>
            <w:r w:rsidRPr="05E7C70D" w:rsidR="7D875284">
              <w:rPr>
                <w:rFonts w:ascii="Verdana" w:hAnsi="Verdana"/>
                <w:sz w:val="20"/>
                <w:szCs w:val="20"/>
              </w:rPr>
              <w:t>process</w:t>
            </w:r>
            <w:r w:rsidRPr="05E7C70D" w:rsidR="6F786CA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72" w:type="dxa"/>
            <w:tcMar/>
          </w:tcPr>
          <w:p w:rsidRPr="00F53B44" w:rsidR="006D47E8" w:rsidP="29860C49" w:rsidRDefault="7D875284" w14:paraId="0FEB54D5" w14:textId="1CA5289F">
            <w:pPr>
              <w:rPr>
                <w:rFonts w:ascii="Verdana" w:hAnsi="Verdana"/>
                <w:sz w:val="20"/>
                <w:szCs w:val="20"/>
              </w:rPr>
            </w:pPr>
            <w:r w:rsidRPr="29860C49">
              <w:rPr>
                <w:rFonts w:ascii="Verdana" w:hAnsi="Verdana"/>
                <w:sz w:val="20"/>
                <w:szCs w:val="20"/>
              </w:rPr>
              <w:t>Phil</w:t>
            </w:r>
          </w:p>
          <w:p w:rsidRPr="00F53B44" w:rsidR="006D47E8" w:rsidP="29860C49" w:rsidRDefault="7D875284" w14:paraId="2AD5FF5E" w14:textId="1B444C05">
            <w:pPr>
              <w:rPr>
                <w:rFonts w:ascii="Verdana" w:hAnsi="Verdana"/>
                <w:sz w:val="20"/>
                <w:szCs w:val="20"/>
              </w:rPr>
            </w:pPr>
            <w:r w:rsidRPr="29860C49">
              <w:rPr>
                <w:rFonts w:ascii="Verdana" w:hAnsi="Verdana"/>
                <w:sz w:val="20"/>
                <w:szCs w:val="20"/>
              </w:rPr>
              <w:t>Connie</w:t>
            </w:r>
          </w:p>
          <w:p w:rsidRPr="00F53B44" w:rsidR="006D47E8" w:rsidP="4434776C" w:rsidRDefault="7D875284" w14:paraId="40CE6B53" w14:textId="0F043630">
            <w:pPr>
              <w:rPr>
                <w:rFonts w:ascii="Verdana" w:hAnsi="Verdana"/>
                <w:sz w:val="20"/>
                <w:szCs w:val="20"/>
              </w:rPr>
            </w:pPr>
            <w:r w:rsidRPr="4434776C">
              <w:rPr>
                <w:rFonts w:ascii="Verdana" w:hAnsi="Verdana"/>
                <w:sz w:val="20"/>
                <w:szCs w:val="20"/>
              </w:rPr>
              <w:t>Saranna</w:t>
            </w:r>
          </w:p>
          <w:p w:rsidRPr="00F53B44" w:rsidR="006D47E8" w:rsidP="4434776C" w:rsidRDefault="7D875284" w14:paraId="27C1B781" w14:textId="28C41148">
            <w:pPr>
              <w:rPr>
                <w:rFonts w:ascii="Verdana" w:hAnsi="Verdana"/>
                <w:sz w:val="20"/>
                <w:szCs w:val="20"/>
              </w:rPr>
            </w:pPr>
            <w:r w:rsidRPr="4434776C">
              <w:rPr>
                <w:rFonts w:ascii="Verdana" w:hAnsi="Verdana"/>
                <w:sz w:val="20"/>
                <w:szCs w:val="20"/>
              </w:rPr>
              <w:t>Karen</w:t>
            </w:r>
          </w:p>
          <w:p w:rsidRPr="00F53B44" w:rsidR="006D47E8" w:rsidRDefault="7D875284" w14:paraId="1DB0EB5E" w14:textId="29B98788">
            <w:pPr>
              <w:rPr>
                <w:rFonts w:ascii="Verdana" w:hAnsi="Verdana"/>
                <w:sz w:val="20"/>
                <w:szCs w:val="20"/>
              </w:rPr>
            </w:pPr>
            <w:r w:rsidRPr="4434776C">
              <w:rPr>
                <w:rFonts w:ascii="Verdana" w:hAnsi="Verdana"/>
                <w:sz w:val="20"/>
                <w:szCs w:val="20"/>
              </w:rPr>
              <w:t>(the GISU team)</w:t>
            </w:r>
          </w:p>
        </w:tc>
        <w:tc>
          <w:tcPr>
            <w:tcW w:w="1647" w:type="dxa"/>
            <w:tcMar/>
          </w:tcPr>
          <w:p w:rsidRPr="00F53B44" w:rsidR="006D47E8" w:rsidRDefault="00224908" w14:paraId="27424998" w14:textId="33FD05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Complete</w:t>
            </w:r>
          </w:p>
        </w:tc>
      </w:tr>
      <w:tr w:rsidRPr="00F53B44" w:rsidR="007539F9" w:rsidTr="05E7C70D" w14:paraId="144D1F0F" w14:textId="77777777">
        <w:tc>
          <w:tcPr>
            <w:tcW w:w="1734" w:type="dxa"/>
            <w:tcMar/>
          </w:tcPr>
          <w:p w:rsidRPr="00F53B44" w:rsidR="006D47E8" w:rsidRDefault="006D47E8" w14:paraId="792A9263" w14:textId="759DB464">
            <w:pPr>
              <w:rPr>
                <w:rFonts w:ascii="Verdana" w:hAnsi="Verdana"/>
                <w:sz w:val="20"/>
                <w:szCs w:val="20"/>
              </w:rPr>
            </w:pPr>
            <w:r w:rsidRPr="00F53B44">
              <w:rPr>
                <w:rFonts w:ascii="Verdana" w:hAnsi="Verdana"/>
                <w:sz w:val="20"/>
                <w:szCs w:val="20"/>
              </w:rPr>
              <w:t>3.</w:t>
            </w:r>
            <w:r w:rsidRPr="7DE6187C" w:rsidR="6BB4A6A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3380F546" w:rsidR="6BB4A6A0">
              <w:rPr>
                <w:rFonts w:ascii="Verdana" w:hAnsi="Verdana"/>
                <w:sz w:val="20"/>
                <w:szCs w:val="20"/>
              </w:rPr>
              <w:t xml:space="preserve">Gathering student </w:t>
            </w:r>
            <w:r w:rsidRPr="1A3D9D61" w:rsidR="6BB4A6A0">
              <w:rPr>
                <w:rFonts w:ascii="Verdana" w:hAnsi="Verdana"/>
                <w:sz w:val="20"/>
                <w:szCs w:val="20"/>
              </w:rPr>
              <w:t>feedback</w:t>
            </w:r>
          </w:p>
          <w:p w:rsidRPr="00F53B44" w:rsidR="006D47E8" w:rsidRDefault="006D47E8" w14:paraId="713EDFF1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53B44" w:rsidR="006D47E8" w:rsidRDefault="006D47E8" w14:paraId="142203A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  <w:tcMar/>
          </w:tcPr>
          <w:p w:rsidRPr="00F53B44" w:rsidR="006D47E8" w:rsidRDefault="6BB4A6A0" w14:paraId="77F41009" w14:textId="05825F8D">
            <w:pPr>
              <w:rPr>
                <w:rFonts w:ascii="Verdana" w:hAnsi="Verdana"/>
                <w:sz w:val="20"/>
                <w:szCs w:val="20"/>
              </w:rPr>
            </w:pPr>
            <w:r w:rsidRPr="23E549F0">
              <w:rPr>
                <w:rFonts w:ascii="Verdana" w:hAnsi="Verdana"/>
                <w:sz w:val="20"/>
                <w:szCs w:val="20"/>
              </w:rPr>
              <w:t xml:space="preserve">To inform SU </w:t>
            </w:r>
            <w:r w:rsidRPr="6D994342">
              <w:rPr>
                <w:rFonts w:ascii="Verdana" w:hAnsi="Verdana"/>
                <w:sz w:val="20"/>
                <w:szCs w:val="20"/>
              </w:rPr>
              <w:t xml:space="preserve">activity and </w:t>
            </w:r>
            <w:r w:rsidRPr="47C83E41">
              <w:rPr>
                <w:rFonts w:ascii="Verdana" w:hAnsi="Verdana"/>
                <w:sz w:val="20"/>
                <w:szCs w:val="20"/>
              </w:rPr>
              <w:t>strategy</w:t>
            </w:r>
            <w:r w:rsidRPr="1424F345">
              <w:rPr>
                <w:rFonts w:ascii="Verdana" w:hAnsi="Verdana"/>
                <w:sz w:val="20"/>
                <w:szCs w:val="20"/>
              </w:rPr>
              <w:t xml:space="preserve"> relating to </w:t>
            </w:r>
            <w:r w:rsidRPr="06599DB6">
              <w:rPr>
                <w:rFonts w:ascii="Verdana" w:hAnsi="Verdana"/>
                <w:sz w:val="20"/>
                <w:szCs w:val="20"/>
              </w:rPr>
              <w:t>sustainability, climate</w:t>
            </w:r>
            <w:r w:rsidRPr="175BFC8F">
              <w:rPr>
                <w:rFonts w:ascii="Verdana" w:hAnsi="Verdana"/>
                <w:sz w:val="20"/>
                <w:szCs w:val="20"/>
              </w:rPr>
              <w:t xml:space="preserve"> action, and </w:t>
            </w:r>
            <w:r w:rsidRPr="783B705F">
              <w:rPr>
                <w:rFonts w:ascii="Verdana" w:hAnsi="Verdana"/>
                <w:sz w:val="20"/>
                <w:szCs w:val="20"/>
              </w:rPr>
              <w:t>wellbeing</w:t>
            </w:r>
            <w:r w:rsidRPr="06599DB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AD6D1D">
              <w:rPr>
                <w:rFonts w:ascii="Verdana" w:hAnsi="Verdana"/>
                <w:sz w:val="20"/>
                <w:szCs w:val="20"/>
              </w:rPr>
              <w:t>Gather feedback</w:t>
            </w:r>
            <w:r w:rsidRPr="7DFAE9C0">
              <w:rPr>
                <w:rFonts w:ascii="Verdana" w:hAnsi="Verdana"/>
                <w:sz w:val="20"/>
                <w:szCs w:val="20"/>
              </w:rPr>
              <w:t xml:space="preserve"> through </w:t>
            </w:r>
            <w:r w:rsidRPr="3CF18BBE">
              <w:rPr>
                <w:rFonts w:ascii="Verdana" w:hAnsi="Verdana"/>
                <w:sz w:val="20"/>
                <w:szCs w:val="20"/>
              </w:rPr>
              <w:t xml:space="preserve">face-to-face </w:t>
            </w:r>
            <w:r w:rsidRPr="6DA9B4CB">
              <w:rPr>
                <w:rFonts w:ascii="Verdana" w:hAnsi="Verdana"/>
                <w:sz w:val="20"/>
                <w:szCs w:val="20"/>
              </w:rPr>
              <w:t xml:space="preserve">pop-ups and </w:t>
            </w:r>
            <w:r w:rsidRPr="3EE91D8B">
              <w:rPr>
                <w:rFonts w:ascii="Verdana" w:hAnsi="Verdana"/>
                <w:sz w:val="20"/>
                <w:szCs w:val="20"/>
              </w:rPr>
              <w:t>surveys.</w:t>
            </w:r>
          </w:p>
        </w:tc>
        <w:tc>
          <w:tcPr>
            <w:tcW w:w="1890" w:type="dxa"/>
            <w:tcMar/>
          </w:tcPr>
          <w:p w:rsidRPr="00F53B44" w:rsidR="006D47E8" w:rsidP="05E7C70D" w:rsidRDefault="006504B6" w14:paraId="691823B3" w14:textId="2E16BC01">
            <w:pPr>
              <w:rPr>
                <w:rFonts w:ascii="Verdana" w:hAnsi="Verdana"/>
                <w:noProof w:val="0"/>
                <w:sz w:val="20"/>
                <w:szCs w:val="20"/>
                <w:lang w:val="en-GB"/>
              </w:rPr>
            </w:pPr>
            <w:r w:rsidRPr="05E7C70D" w:rsidR="006504B6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To engage with </w:t>
            </w:r>
            <w:r w:rsidRPr="05E7C70D" w:rsidR="00245BCF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50 students during in-person pop up on climate action, to engage 200 students via online survey </w:t>
            </w:r>
            <w:r w:rsidRPr="05E7C70D" w:rsidR="00634B2D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on climate action. </w:t>
            </w:r>
          </w:p>
        </w:tc>
        <w:tc>
          <w:tcPr>
            <w:tcW w:w="1567" w:type="dxa"/>
            <w:tcMar/>
          </w:tcPr>
          <w:p w:rsidRPr="00F53B44" w:rsidR="006D47E8" w:rsidP="05E7C70D" w:rsidRDefault="00DF2624" w14:paraId="5E1E82BC" w14:textId="36732EEA">
            <w:pPr>
              <w:rPr>
                <w:rFonts w:ascii="Verdana" w:hAnsi="Verdana"/>
                <w:noProof w:val="0"/>
                <w:sz w:val="20"/>
                <w:szCs w:val="20"/>
                <w:lang w:val="en-GB"/>
              </w:rPr>
            </w:pPr>
            <w:r w:rsidRPr="05E7C70D" w:rsidR="00DF2624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We need to </w:t>
            </w:r>
            <w:r w:rsidRPr="05E7C70D" w:rsidR="007539F9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cent</w:t>
            </w:r>
            <w:r w:rsidRPr="05E7C70D" w:rsidR="007539F9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re</w:t>
            </w:r>
            <w:r w:rsidRPr="05E7C70D" w:rsidR="0007261A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 </w:t>
            </w:r>
            <w:r w:rsidRPr="05E7C70D" w:rsidR="00DF2624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student voice so that we can effectively respond to the needs of our student community. </w:t>
            </w:r>
          </w:p>
        </w:tc>
        <w:tc>
          <w:tcPr>
            <w:tcW w:w="1733" w:type="dxa"/>
            <w:tcMar/>
          </w:tcPr>
          <w:p w:rsidRPr="00F53B44" w:rsidR="006D47E8" w:rsidP="05E7C70D" w:rsidRDefault="007539F9" w14:paraId="538A580A" w14:textId="6E7DB2CD">
            <w:pPr>
              <w:rPr>
                <w:rFonts w:ascii="Verdana" w:hAnsi="Verdana"/>
                <w:noProof w:val="0"/>
                <w:sz w:val="20"/>
                <w:szCs w:val="20"/>
                <w:lang w:val="en-GB"/>
              </w:rPr>
            </w:pPr>
            <w:r w:rsidRPr="05E7C70D" w:rsidR="007539F9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Gathering student feedback is part of standard SU activity.</w:t>
            </w:r>
            <w:r w:rsidRPr="05E7C70D" w:rsidR="474A0920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 B</w:t>
            </w:r>
            <w:r w:rsidRPr="05E7C70D" w:rsidR="007539F9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udget can</w:t>
            </w:r>
            <w:r w:rsidRPr="05E7C70D" w:rsidR="5A52F95C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 be</w:t>
            </w:r>
            <w:r w:rsidRPr="05E7C70D" w:rsidR="007539F9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 </w:t>
            </w:r>
            <w:r w:rsidRPr="05E7C70D" w:rsidR="007539F9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allocate</w:t>
            </w:r>
            <w:r w:rsidRPr="05E7C70D" w:rsidR="47C53574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d</w:t>
            </w:r>
            <w:r w:rsidRPr="05E7C70D" w:rsidR="007539F9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 to increasing student engagement. </w:t>
            </w:r>
          </w:p>
        </w:tc>
        <w:tc>
          <w:tcPr>
            <w:tcW w:w="2186" w:type="dxa"/>
            <w:tcMar/>
          </w:tcPr>
          <w:p w:rsidRPr="00F53B44" w:rsidR="006D47E8" w:rsidP="05E7C70D" w:rsidRDefault="00605395" w14:paraId="7D604721" w14:textId="17B815EF">
            <w:pPr>
              <w:rPr>
                <w:rFonts w:ascii="Verdana" w:hAnsi="Verdana"/>
                <w:noProof w:val="0"/>
                <w:sz w:val="20"/>
                <w:szCs w:val="20"/>
                <w:lang w:val="en-GB"/>
              </w:rPr>
            </w:pPr>
            <w:r w:rsidRPr="05E7C70D" w:rsidR="00605395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Pop</w:t>
            </w:r>
            <w:r w:rsidRPr="05E7C70D" w:rsidR="00AD6D1D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-</w:t>
            </w:r>
            <w:r w:rsidRPr="05E7C70D" w:rsidR="00605395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up</w:t>
            </w:r>
            <w:r w:rsidRPr="05E7C70D" w:rsidR="00AD6D1D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 </w:t>
            </w:r>
            <w:r w:rsidRPr="05E7C70D" w:rsidR="00B31CBB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held and survey opened before </w:t>
            </w:r>
            <w:r w:rsidRPr="05E7C70D" w:rsidR="008E6074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the end of the academic year 2023/24. </w:t>
            </w:r>
            <w:r w:rsidRPr="05E7C70D" w:rsidR="003301D2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This gives the SU time to analyse dat</w:t>
            </w:r>
            <w:r w:rsidRPr="05E7C70D" w:rsidR="09D27D0D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a</w:t>
            </w:r>
            <w:r w:rsidRPr="05E7C70D" w:rsidR="003301D2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 before the end of the current Sabbatical term, ready for the incoming Sabbatical team.</w:t>
            </w:r>
          </w:p>
        </w:tc>
        <w:tc>
          <w:tcPr>
            <w:tcW w:w="1572" w:type="dxa"/>
            <w:tcMar/>
          </w:tcPr>
          <w:p w:rsidRPr="00F53B44" w:rsidR="006D47E8" w:rsidP="05E7C70D" w:rsidRDefault="14858762" w14:paraId="72FA2741" w14:textId="516B509E">
            <w:pPr>
              <w:rPr>
                <w:rFonts w:ascii="Verdana" w:hAnsi="Verdana"/>
                <w:noProof w:val="0"/>
                <w:sz w:val="20"/>
                <w:szCs w:val="20"/>
                <w:lang w:val="en-GB"/>
              </w:rPr>
            </w:pPr>
            <w:r w:rsidRPr="05E7C70D" w:rsidR="14858762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Phil</w:t>
            </w:r>
          </w:p>
          <w:p w:rsidRPr="00F53B44" w:rsidR="006D47E8" w:rsidP="05E7C70D" w:rsidRDefault="14858762" w14:paraId="7195B279" w14:textId="3C7FABA4">
            <w:pPr>
              <w:rPr>
                <w:rFonts w:ascii="Verdana" w:hAnsi="Verdana"/>
                <w:noProof w:val="0"/>
                <w:sz w:val="20"/>
                <w:szCs w:val="20"/>
                <w:lang w:val="en-GB"/>
              </w:rPr>
            </w:pPr>
            <w:r w:rsidRPr="05E7C70D" w:rsidR="14858762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+</w:t>
            </w:r>
            <w:r w:rsidRPr="05E7C70D" w:rsidR="10AAFD77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 xml:space="preserve"> </w:t>
            </w:r>
            <w:r w:rsidRPr="05E7C70D" w:rsidR="14858762">
              <w:rPr>
                <w:rFonts w:ascii="Verdana" w:hAnsi="Verdana"/>
                <w:noProof w:val="0"/>
                <w:sz w:val="20"/>
                <w:szCs w:val="20"/>
                <w:lang w:val="en-GB"/>
              </w:rPr>
              <w:t>Comms team</w:t>
            </w:r>
          </w:p>
        </w:tc>
        <w:tc>
          <w:tcPr>
            <w:tcW w:w="1647" w:type="dxa"/>
            <w:tcMar/>
          </w:tcPr>
          <w:p w:rsidRPr="00F53B44" w:rsidR="006D47E8" w:rsidP="419B268D" w:rsidRDefault="14858762" w14:paraId="5CCFD8B8" w14:textId="106453F2">
            <w:pPr>
              <w:rPr>
                <w:rFonts w:ascii="Verdana" w:hAnsi="Verdana"/>
                <w:sz w:val="20"/>
                <w:szCs w:val="20"/>
              </w:rPr>
            </w:pPr>
            <w:r w:rsidRPr="05E7C70D" w:rsidR="14858762">
              <w:rPr>
                <w:rFonts w:ascii="Verdana" w:hAnsi="Verdana"/>
                <w:sz w:val="20"/>
                <w:szCs w:val="20"/>
              </w:rPr>
              <w:t>In progress</w:t>
            </w:r>
            <w:r w:rsidRPr="05E7C70D" w:rsidR="31C2CE4B">
              <w:rPr>
                <w:rFonts w:ascii="Verdana" w:hAnsi="Verdana"/>
                <w:sz w:val="20"/>
                <w:szCs w:val="20"/>
              </w:rPr>
              <w:t xml:space="preserve"> -</w:t>
            </w:r>
          </w:p>
          <w:p w:rsidRPr="00F53B44" w:rsidR="006D47E8" w:rsidRDefault="14858762" w14:paraId="16ECC4F8" w14:textId="5B24E63C">
            <w:pPr>
              <w:rPr>
                <w:rFonts w:ascii="Verdana" w:hAnsi="Verdana"/>
                <w:sz w:val="20"/>
                <w:szCs w:val="20"/>
              </w:rPr>
            </w:pPr>
            <w:r w:rsidRPr="1A1BE669">
              <w:rPr>
                <w:rFonts w:ascii="Verdana" w:hAnsi="Verdana"/>
                <w:sz w:val="20"/>
                <w:szCs w:val="20"/>
              </w:rPr>
              <w:t>Pop-up complete</w:t>
            </w:r>
          </w:p>
        </w:tc>
      </w:tr>
    </w:tbl>
    <w:p w:rsidR="00EE48AA" w:rsidRDefault="00EE48AA" w14:paraId="2CA490FE" w14:textId="77777777"/>
    <w:sectPr w:rsidR="00EE48AA" w:rsidSect="00CD402F">
      <w:headerReference w:type="default" r:id="rId11"/>
      <w:headerReference w:type="first" r:id="rId12"/>
      <w:pgSz w:w="16840" w:h="11900" w:orient="landscape"/>
      <w:pgMar w:top="1134" w:right="1985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402F" w:rsidRDefault="00CD402F" w14:paraId="1430C739" w14:textId="77777777">
      <w:r>
        <w:separator/>
      </w:r>
    </w:p>
  </w:endnote>
  <w:endnote w:type="continuationSeparator" w:id="0">
    <w:p w:rsidR="00CD402F" w:rsidRDefault="00CD402F" w14:paraId="72C01901" w14:textId="77777777">
      <w:r>
        <w:continuationSeparator/>
      </w:r>
    </w:p>
  </w:endnote>
  <w:endnote w:type="continuationNotice" w:id="1">
    <w:p w:rsidR="00CD402F" w:rsidRDefault="00CD402F" w14:paraId="75B3516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402F" w:rsidRDefault="00CD402F" w14:paraId="07228F8D" w14:textId="77777777">
      <w:r>
        <w:separator/>
      </w:r>
    </w:p>
  </w:footnote>
  <w:footnote w:type="continuationSeparator" w:id="0">
    <w:p w:rsidR="00CD402F" w:rsidRDefault="00CD402F" w14:paraId="48E163BF" w14:textId="77777777">
      <w:r>
        <w:continuationSeparator/>
      </w:r>
    </w:p>
  </w:footnote>
  <w:footnote w:type="continuationNotice" w:id="1">
    <w:p w:rsidR="00CD402F" w:rsidRDefault="00CD402F" w14:paraId="1B166AA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47396" w:rsidRDefault="00033D91" w14:paraId="2BC9B724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544B9EC" wp14:editId="089D3D5F">
          <wp:simplePos x="0" y="0"/>
          <wp:positionH relativeFrom="column">
            <wp:posOffset>-554990</wp:posOffset>
          </wp:positionH>
          <wp:positionV relativeFrom="paragraph">
            <wp:posOffset>-469900</wp:posOffset>
          </wp:positionV>
          <wp:extent cx="10723245" cy="7595870"/>
          <wp:effectExtent l="0" t="0" r="1905" b="5080"/>
          <wp:wrapNone/>
          <wp:docPr id="12" name="Picture 12" descr="Basic-landscape-templat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sic-landscape-templat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3245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77B0B" w:rsidRDefault="00033D91" w14:paraId="7D0A37D5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348268D" wp14:editId="51FBBC2C">
          <wp:simplePos x="0" y="0"/>
          <wp:positionH relativeFrom="column">
            <wp:posOffset>-540385</wp:posOffset>
          </wp:positionH>
          <wp:positionV relativeFrom="paragraph">
            <wp:posOffset>-450215</wp:posOffset>
          </wp:positionV>
          <wp:extent cx="10698480" cy="7560310"/>
          <wp:effectExtent l="0" t="0" r="7620" b="2540"/>
          <wp:wrapNone/>
          <wp:docPr id="9" name="Picture 9" descr="Basic-landscape-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sic-landscape-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8480" cy="756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SortMethod w:val="000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E8"/>
    <w:rsid w:val="0001546D"/>
    <w:rsid w:val="00027F1D"/>
    <w:rsid w:val="00033D91"/>
    <w:rsid w:val="00054B5F"/>
    <w:rsid w:val="00064965"/>
    <w:rsid w:val="0007261A"/>
    <w:rsid w:val="00072F86"/>
    <w:rsid w:val="00081CCD"/>
    <w:rsid w:val="00082EF0"/>
    <w:rsid w:val="000B06F5"/>
    <w:rsid w:val="000C2488"/>
    <w:rsid w:val="000C7C8A"/>
    <w:rsid w:val="000D0BB4"/>
    <w:rsid w:val="000E0771"/>
    <w:rsid w:val="000E40F0"/>
    <w:rsid w:val="000E7211"/>
    <w:rsid w:val="000E74FB"/>
    <w:rsid w:val="00104972"/>
    <w:rsid w:val="0011070F"/>
    <w:rsid w:val="00112F10"/>
    <w:rsid w:val="00156D26"/>
    <w:rsid w:val="0016487A"/>
    <w:rsid w:val="00170ABE"/>
    <w:rsid w:val="00175018"/>
    <w:rsid w:val="00184065"/>
    <w:rsid w:val="00195C59"/>
    <w:rsid w:val="00197500"/>
    <w:rsid w:val="001C19C2"/>
    <w:rsid w:val="001D248A"/>
    <w:rsid w:val="00204EE5"/>
    <w:rsid w:val="0021751D"/>
    <w:rsid w:val="00220D96"/>
    <w:rsid w:val="00224908"/>
    <w:rsid w:val="00242EE7"/>
    <w:rsid w:val="00245BCF"/>
    <w:rsid w:val="00250802"/>
    <w:rsid w:val="0025792B"/>
    <w:rsid w:val="00273153"/>
    <w:rsid w:val="00282230"/>
    <w:rsid w:val="002A1F7B"/>
    <w:rsid w:val="002B4F38"/>
    <w:rsid w:val="00303858"/>
    <w:rsid w:val="00305C4F"/>
    <w:rsid w:val="00311544"/>
    <w:rsid w:val="00314C4F"/>
    <w:rsid w:val="0031755E"/>
    <w:rsid w:val="0032066E"/>
    <w:rsid w:val="00327F00"/>
    <w:rsid w:val="003301D2"/>
    <w:rsid w:val="0033111D"/>
    <w:rsid w:val="003409BE"/>
    <w:rsid w:val="00350502"/>
    <w:rsid w:val="003563A7"/>
    <w:rsid w:val="0037417F"/>
    <w:rsid w:val="00374399"/>
    <w:rsid w:val="003B48F2"/>
    <w:rsid w:val="003C0F03"/>
    <w:rsid w:val="003C60A0"/>
    <w:rsid w:val="003D3717"/>
    <w:rsid w:val="003F1AED"/>
    <w:rsid w:val="003F45DB"/>
    <w:rsid w:val="00406CB6"/>
    <w:rsid w:val="00416290"/>
    <w:rsid w:val="0042265F"/>
    <w:rsid w:val="00440C59"/>
    <w:rsid w:val="00453DB4"/>
    <w:rsid w:val="004620B5"/>
    <w:rsid w:val="004647CE"/>
    <w:rsid w:val="0048372F"/>
    <w:rsid w:val="00490507"/>
    <w:rsid w:val="004A1192"/>
    <w:rsid w:val="004A515D"/>
    <w:rsid w:val="004A69E4"/>
    <w:rsid w:val="004C595F"/>
    <w:rsid w:val="004F72FE"/>
    <w:rsid w:val="005038FB"/>
    <w:rsid w:val="00517B73"/>
    <w:rsid w:val="0053207D"/>
    <w:rsid w:val="00532CF1"/>
    <w:rsid w:val="005364B6"/>
    <w:rsid w:val="005408DF"/>
    <w:rsid w:val="00544BBB"/>
    <w:rsid w:val="00560F79"/>
    <w:rsid w:val="005630FD"/>
    <w:rsid w:val="00564EC5"/>
    <w:rsid w:val="00580E71"/>
    <w:rsid w:val="00587C98"/>
    <w:rsid w:val="005B0BBC"/>
    <w:rsid w:val="005B5869"/>
    <w:rsid w:val="005B7297"/>
    <w:rsid w:val="005F6B97"/>
    <w:rsid w:val="00605395"/>
    <w:rsid w:val="00610984"/>
    <w:rsid w:val="00634B2D"/>
    <w:rsid w:val="00636B57"/>
    <w:rsid w:val="00636E38"/>
    <w:rsid w:val="006504B6"/>
    <w:rsid w:val="00660283"/>
    <w:rsid w:val="00664E15"/>
    <w:rsid w:val="006715CE"/>
    <w:rsid w:val="006718DC"/>
    <w:rsid w:val="00695F57"/>
    <w:rsid w:val="006C61B2"/>
    <w:rsid w:val="006D47E8"/>
    <w:rsid w:val="006D5CD2"/>
    <w:rsid w:val="007276CA"/>
    <w:rsid w:val="00741B01"/>
    <w:rsid w:val="00746803"/>
    <w:rsid w:val="00751F26"/>
    <w:rsid w:val="007539F9"/>
    <w:rsid w:val="00757C39"/>
    <w:rsid w:val="00765A25"/>
    <w:rsid w:val="00766F5E"/>
    <w:rsid w:val="00770E11"/>
    <w:rsid w:val="007734A7"/>
    <w:rsid w:val="00782000"/>
    <w:rsid w:val="007905B7"/>
    <w:rsid w:val="0079431E"/>
    <w:rsid w:val="00796653"/>
    <w:rsid w:val="007A03F3"/>
    <w:rsid w:val="007A0FC6"/>
    <w:rsid w:val="007A2C6D"/>
    <w:rsid w:val="007A34C8"/>
    <w:rsid w:val="007A642B"/>
    <w:rsid w:val="007C0C7D"/>
    <w:rsid w:val="007F0179"/>
    <w:rsid w:val="0081075C"/>
    <w:rsid w:val="008148A4"/>
    <w:rsid w:val="008149C0"/>
    <w:rsid w:val="008254CB"/>
    <w:rsid w:val="00830986"/>
    <w:rsid w:val="00834BD2"/>
    <w:rsid w:val="00865A9B"/>
    <w:rsid w:val="00871EE3"/>
    <w:rsid w:val="008817F4"/>
    <w:rsid w:val="00881E67"/>
    <w:rsid w:val="008835C4"/>
    <w:rsid w:val="00891DB0"/>
    <w:rsid w:val="0089512B"/>
    <w:rsid w:val="008C2B1C"/>
    <w:rsid w:val="008C4D12"/>
    <w:rsid w:val="008D09B7"/>
    <w:rsid w:val="008D0E6E"/>
    <w:rsid w:val="008E2457"/>
    <w:rsid w:val="008E2E7B"/>
    <w:rsid w:val="008E6074"/>
    <w:rsid w:val="009009E0"/>
    <w:rsid w:val="009174C1"/>
    <w:rsid w:val="00921B5E"/>
    <w:rsid w:val="009253DE"/>
    <w:rsid w:val="0093312D"/>
    <w:rsid w:val="00941516"/>
    <w:rsid w:val="00947014"/>
    <w:rsid w:val="00951AAF"/>
    <w:rsid w:val="0095338C"/>
    <w:rsid w:val="00964A15"/>
    <w:rsid w:val="00964BCC"/>
    <w:rsid w:val="009919E5"/>
    <w:rsid w:val="009965AD"/>
    <w:rsid w:val="009A1A2B"/>
    <w:rsid w:val="009A33B9"/>
    <w:rsid w:val="009A3F5C"/>
    <w:rsid w:val="009B4F7B"/>
    <w:rsid w:val="009B674C"/>
    <w:rsid w:val="009B7646"/>
    <w:rsid w:val="009C248F"/>
    <w:rsid w:val="009C5042"/>
    <w:rsid w:val="009D5740"/>
    <w:rsid w:val="009E179B"/>
    <w:rsid w:val="009E5460"/>
    <w:rsid w:val="009F5DF3"/>
    <w:rsid w:val="00A05D78"/>
    <w:rsid w:val="00A2771E"/>
    <w:rsid w:val="00A317DE"/>
    <w:rsid w:val="00A36373"/>
    <w:rsid w:val="00A40D6E"/>
    <w:rsid w:val="00A4253A"/>
    <w:rsid w:val="00A53225"/>
    <w:rsid w:val="00A55A21"/>
    <w:rsid w:val="00A858FA"/>
    <w:rsid w:val="00AA0C14"/>
    <w:rsid w:val="00AA2636"/>
    <w:rsid w:val="00AB3EBF"/>
    <w:rsid w:val="00AB50D3"/>
    <w:rsid w:val="00AC2A51"/>
    <w:rsid w:val="00AC6F60"/>
    <w:rsid w:val="00AD0BF1"/>
    <w:rsid w:val="00AD4D22"/>
    <w:rsid w:val="00AD6D1D"/>
    <w:rsid w:val="00AF29C9"/>
    <w:rsid w:val="00AF3DC0"/>
    <w:rsid w:val="00AF60D7"/>
    <w:rsid w:val="00B00FF8"/>
    <w:rsid w:val="00B063D8"/>
    <w:rsid w:val="00B13C44"/>
    <w:rsid w:val="00B208A7"/>
    <w:rsid w:val="00B22993"/>
    <w:rsid w:val="00B22F64"/>
    <w:rsid w:val="00B25B28"/>
    <w:rsid w:val="00B30A71"/>
    <w:rsid w:val="00B31CBB"/>
    <w:rsid w:val="00B3755F"/>
    <w:rsid w:val="00B42F45"/>
    <w:rsid w:val="00B525E5"/>
    <w:rsid w:val="00B64191"/>
    <w:rsid w:val="00B6759A"/>
    <w:rsid w:val="00BA0D44"/>
    <w:rsid w:val="00BA22D2"/>
    <w:rsid w:val="00BA5BC6"/>
    <w:rsid w:val="00BB31B9"/>
    <w:rsid w:val="00BC1030"/>
    <w:rsid w:val="00BC26FC"/>
    <w:rsid w:val="00BC4542"/>
    <w:rsid w:val="00BC5090"/>
    <w:rsid w:val="00BC74B2"/>
    <w:rsid w:val="00BD1239"/>
    <w:rsid w:val="00BD6E9B"/>
    <w:rsid w:val="00BF64A0"/>
    <w:rsid w:val="00C259C7"/>
    <w:rsid w:val="00C31CC4"/>
    <w:rsid w:val="00C3420A"/>
    <w:rsid w:val="00C41AF6"/>
    <w:rsid w:val="00C4648D"/>
    <w:rsid w:val="00C65EC5"/>
    <w:rsid w:val="00C736DE"/>
    <w:rsid w:val="00C8093A"/>
    <w:rsid w:val="00C84E90"/>
    <w:rsid w:val="00C86EAB"/>
    <w:rsid w:val="00C93E50"/>
    <w:rsid w:val="00C9752A"/>
    <w:rsid w:val="00CD18BD"/>
    <w:rsid w:val="00CD1F49"/>
    <w:rsid w:val="00CD4005"/>
    <w:rsid w:val="00CD402F"/>
    <w:rsid w:val="00CE6080"/>
    <w:rsid w:val="00CF2569"/>
    <w:rsid w:val="00CF35EE"/>
    <w:rsid w:val="00D007BE"/>
    <w:rsid w:val="00D0265B"/>
    <w:rsid w:val="00D0722A"/>
    <w:rsid w:val="00D073AE"/>
    <w:rsid w:val="00D11AB8"/>
    <w:rsid w:val="00D12958"/>
    <w:rsid w:val="00D16F0E"/>
    <w:rsid w:val="00D235C3"/>
    <w:rsid w:val="00D271E0"/>
    <w:rsid w:val="00D37F30"/>
    <w:rsid w:val="00D4258F"/>
    <w:rsid w:val="00D43F98"/>
    <w:rsid w:val="00D46FA9"/>
    <w:rsid w:val="00D57C69"/>
    <w:rsid w:val="00D602F5"/>
    <w:rsid w:val="00D64366"/>
    <w:rsid w:val="00D662A1"/>
    <w:rsid w:val="00D67BC7"/>
    <w:rsid w:val="00D7213E"/>
    <w:rsid w:val="00D757D9"/>
    <w:rsid w:val="00D77B0B"/>
    <w:rsid w:val="00D90646"/>
    <w:rsid w:val="00DA5849"/>
    <w:rsid w:val="00DB54B6"/>
    <w:rsid w:val="00DC30C4"/>
    <w:rsid w:val="00DD337E"/>
    <w:rsid w:val="00DE0FF5"/>
    <w:rsid w:val="00DE711C"/>
    <w:rsid w:val="00DF2624"/>
    <w:rsid w:val="00DF5083"/>
    <w:rsid w:val="00DF7D0C"/>
    <w:rsid w:val="00E22005"/>
    <w:rsid w:val="00E32E14"/>
    <w:rsid w:val="00E40B75"/>
    <w:rsid w:val="00E47396"/>
    <w:rsid w:val="00E55CAF"/>
    <w:rsid w:val="00E57A61"/>
    <w:rsid w:val="00E62EC8"/>
    <w:rsid w:val="00E65407"/>
    <w:rsid w:val="00E763B4"/>
    <w:rsid w:val="00E869B4"/>
    <w:rsid w:val="00E91C9F"/>
    <w:rsid w:val="00EB287E"/>
    <w:rsid w:val="00ED771B"/>
    <w:rsid w:val="00EE48AA"/>
    <w:rsid w:val="00F12D37"/>
    <w:rsid w:val="00F16E43"/>
    <w:rsid w:val="00F212A6"/>
    <w:rsid w:val="00F229CC"/>
    <w:rsid w:val="00F31DB2"/>
    <w:rsid w:val="00F35A0B"/>
    <w:rsid w:val="00F64614"/>
    <w:rsid w:val="00F708CA"/>
    <w:rsid w:val="00F77DDB"/>
    <w:rsid w:val="00F80CF2"/>
    <w:rsid w:val="00F82AF0"/>
    <w:rsid w:val="00F97398"/>
    <w:rsid w:val="00FA4B33"/>
    <w:rsid w:val="00FA7081"/>
    <w:rsid w:val="00FB03C9"/>
    <w:rsid w:val="00FC5EB7"/>
    <w:rsid w:val="00FC6B8A"/>
    <w:rsid w:val="00FD72F4"/>
    <w:rsid w:val="00FE69C6"/>
    <w:rsid w:val="00FF63B8"/>
    <w:rsid w:val="00FF6FB0"/>
    <w:rsid w:val="00FF7671"/>
    <w:rsid w:val="045987E6"/>
    <w:rsid w:val="05D0DEC8"/>
    <w:rsid w:val="05E7C70D"/>
    <w:rsid w:val="06599DB6"/>
    <w:rsid w:val="09D27D0D"/>
    <w:rsid w:val="0B4470CE"/>
    <w:rsid w:val="0B9D27D9"/>
    <w:rsid w:val="1079FC51"/>
    <w:rsid w:val="10AAFD77"/>
    <w:rsid w:val="11BA3E17"/>
    <w:rsid w:val="11DE84C5"/>
    <w:rsid w:val="1424F345"/>
    <w:rsid w:val="14720990"/>
    <w:rsid w:val="14858762"/>
    <w:rsid w:val="14B244BF"/>
    <w:rsid w:val="14EE1E95"/>
    <w:rsid w:val="1527932F"/>
    <w:rsid w:val="175BFC8F"/>
    <w:rsid w:val="1A1BE669"/>
    <w:rsid w:val="1A3D9D61"/>
    <w:rsid w:val="1CD4EB6A"/>
    <w:rsid w:val="1F536B25"/>
    <w:rsid w:val="20DB70F9"/>
    <w:rsid w:val="2238A35F"/>
    <w:rsid w:val="22EC1AF2"/>
    <w:rsid w:val="23E549F0"/>
    <w:rsid w:val="28365519"/>
    <w:rsid w:val="290CF49B"/>
    <w:rsid w:val="29860C49"/>
    <w:rsid w:val="31C2CE4B"/>
    <w:rsid w:val="3380F546"/>
    <w:rsid w:val="33DF0D59"/>
    <w:rsid w:val="359BABFC"/>
    <w:rsid w:val="37EF8982"/>
    <w:rsid w:val="3879A936"/>
    <w:rsid w:val="3B264AF2"/>
    <w:rsid w:val="3BFB942F"/>
    <w:rsid w:val="3C8D08E2"/>
    <w:rsid w:val="3CF18BBE"/>
    <w:rsid w:val="3DF0626A"/>
    <w:rsid w:val="3E463B7B"/>
    <w:rsid w:val="3EE91D8B"/>
    <w:rsid w:val="40E63E03"/>
    <w:rsid w:val="418EA78A"/>
    <w:rsid w:val="419B268D"/>
    <w:rsid w:val="4434776C"/>
    <w:rsid w:val="46501D16"/>
    <w:rsid w:val="474A0920"/>
    <w:rsid w:val="47C53574"/>
    <w:rsid w:val="47C83E41"/>
    <w:rsid w:val="4944F1F8"/>
    <w:rsid w:val="4F4EAA14"/>
    <w:rsid w:val="50EA7A75"/>
    <w:rsid w:val="52A5E130"/>
    <w:rsid w:val="54E43054"/>
    <w:rsid w:val="58D2BC76"/>
    <w:rsid w:val="5906DE59"/>
    <w:rsid w:val="5A091878"/>
    <w:rsid w:val="5A52F95C"/>
    <w:rsid w:val="5A6E8CD7"/>
    <w:rsid w:val="5C2E7115"/>
    <w:rsid w:val="5C4C91A0"/>
    <w:rsid w:val="5D4FFBD3"/>
    <w:rsid w:val="5FC16C54"/>
    <w:rsid w:val="610771DE"/>
    <w:rsid w:val="62360893"/>
    <w:rsid w:val="62A45C26"/>
    <w:rsid w:val="6869AC0C"/>
    <w:rsid w:val="6BAA3673"/>
    <w:rsid w:val="6BB08F67"/>
    <w:rsid w:val="6BB4A6A0"/>
    <w:rsid w:val="6BCA1C6B"/>
    <w:rsid w:val="6D2AC421"/>
    <w:rsid w:val="6D994342"/>
    <w:rsid w:val="6DA9B4CB"/>
    <w:rsid w:val="6F786CAA"/>
    <w:rsid w:val="714273CE"/>
    <w:rsid w:val="720A9A05"/>
    <w:rsid w:val="783B705F"/>
    <w:rsid w:val="7D83FD21"/>
    <w:rsid w:val="7D875284"/>
    <w:rsid w:val="7DE6187C"/>
    <w:rsid w:val="7DFAE9C0"/>
    <w:rsid w:val="7F0FE9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97153E"/>
  <w14:defaultImageDpi w14:val="330"/>
  <w15:docId w15:val="{79FC17F3-3162-4919-8C35-2DEF618B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hAnsi="Cambria" w:eastAsia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47E8"/>
    <w:rPr>
      <w:rFonts w:eastAsia="MS Mincho"/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B93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9D0B9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9D0B93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9D0B93"/>
    <w:rPr>
      <w:rFonts w:ascii="Verdana" w:hAnsi="Verdana"/>
      <w:sz w:val="20"/>
    </w:rPr>
  </w:style>
  <w:style w:type="paragraph" w:styleId="1NUSbodycopy" w:customStyle="1">
    <w:name w:val="1 NUS body copy"/>
    <w:basedOn w:val="Normal"/>
    <w:qFormat/>
    <w:rsid w:val="00406CB6"/>
    <w:pPr>
      <w:spacing w:after="140" w:line="280" w:lineRule="exact"/>
    </w:pPr>
    <w:rPr>
      <w:sz w:val="18"/>
      <w:szCs w:val="18"/>
    </w:rPr>
  </w:style>
  <w:style w:type="paragraph" w:styleId="1Subhead" w:customStyle="1">
    <w:name w:val="1. Subhead"/>
    <w:basedOn w:val="1NUSbodycopy"/>
    <w:qFormat/>
    <w:rsid w:val="00406CB6"/>
    <w:pPr>
      <w:spacing w:line="280" w:lineRule="atLeast"/>
    </w:pPr>
    <w:rPr>
      <w:b/>
      <w:color w:val="00AEC7"/>
      <w:sz w:val="24"/>
      <w:szCs w:val="24"/>
    </w:rPr>
  </w:style>
  <w:style w:type="paragraph" w:styleId="1Heading" w:customStyle="1">
    <w:name w:val="1. Heading"/>
    <w:basedOn w:val="1NUSbodycopy"/>
    <w:qFormat/>
    <w:rsid w:val="00406CB6"/>
    <w:pPr>
      <w:spacing w:line="240" w:lineRule="atLeast"/>
    </w:pPr>
    <w:rPr>
      <w:b/>
      <w:color w:val="00AEC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sL\AppData\Local\Microsoft\Windows\Temporary%20Internet%20Files\Content.IE5\B521DS3Y\NUS%20basic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f2a259-e80a-4c80-b40c-296691a345ad">
      <Terms xmlns="http://schemas.microsoft.com/office/infopath/2007/PartnerControls"/>
    </lcf76f155ced4ddcb4097134ff3c332f>
    <TaxCatchAll xmlns="5cb4f968-cc58-4887-a349-da54f6325b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DAE578BEC6E418BCE0293021E362B" ma:contentTypeVersion="13" ma:contentTypeDescription="Create a new document." ma:contentTypeScope="" ma:versionID="b114d1f291cc6c01c96f837d8f5131e6">
  <xsd:schema xmlns:xsd="http://www.w3.org/2001/XMLSchema" xmlns:xs="http://www.w3.org/2001/XMLSchema" xmlns:p="http://schemas.microsoft.com/office/2006/metadata/properties" xmlns:ns2="b3f2a259-e80a-4c80-b40c-296691a345ad" xmlns:ns3="5cb4f968-cc58-4887-a349-da54f6325bce" targetNamespace="http://schemas.microsoft.com/office/2006/metadata/properties" ma:root="true" ma:fieldsID="59b522974ee870d00c26e020c958007b" ns2:_="" ns3:_="">
    <xsd:import namespace="b3f2a259-e80a-4c80-b40c-296691a345ad"/>
    <xsd:import namespace="5cb4f968-cc58-4887-a349-da54f6325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a259-e80a-4c80-b40c-296691a34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7291d1-ad8b-45b0-85be-c6c17879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4f968-cc58-4887-a349-da54f6325b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8324e7-6d64-480e-91e7-02626cd8161e}" ma:internalName="TaxCatchAll" ma:showField="CatchAllData" ma:web="5cb4f968-cc58-4887-a349-da54f6325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7740D-F977-4B49-BFB2-0B63D0C54A06}">
  <ds:schemaRefs>
    <ds:schemaRef ds:uri="http://schemas.microsoft.com/office/2006/metadata/properties"/>
    <ds:schemaRef ds:uri="http://schemas.microsoft.com/office/infopath/2007/PartnerControls"/>
    <ds:schemaRef ds:uri="b3f2a259-e80a-4c80-b40c-296691a345ad"/>
    <ds:schemaRef ds:uri="5cb4f968-cc58-4887-a349-da54f6325bce"/>
  </ds:schemaRefs>
</ds:datastoreItem>
</file>

<file path=customXml/itemProps2.xml><?xml version="1.0" encoding="utf-8"?>
<ds:datastoreItem xmlns:ds="http://schemas.openxmlformats.org/officeDocument/2006/customXml" ds:itemID="{7925AB1D-33A6-4642-A953-BF7C65D57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2a259-e80a-4c80-b40c-296691a345ad"/>
    <ds:schemaRef ds:uri="5cb4f968-cc58-4887-a349-da54f6325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2788E-A77B-45A3-855E-7C43642E76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4110A2-EA01-4167-B6C2-5456AE194F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NUS basic template landscape.dotx</ap:Template>
  <ap:Application>Microsoft Word for the web</ap:Application>
  <ap:DocSecurity>4</ap:DocSecurity>
  <ap:ScaleCrop>false</ap:ScaleCrop>
  <ap:Company>National Union of Students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Williams</dc:creator>
  <cp:keywords/>
  <cp:lastModifiedBy>Saranna Chipper-Keating</cp:lastModifiedBy>
  <cp:revision>83</cp:revision>
  <dcterms:created xsi:type="dcterms:W3CDTF">2024-04-09T22:05:00Z</dcterms:created>
  <dcterms:modified xsi:type="dcterms:W3CDTF">2024-04-16T15:12:34Z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0x010100F91DAE578BEC6E418BCE0293021E362B</vt:lpwstr>
  </property>
  <property fmtid="{D5CDD505-2E9C-101B-9397-08002B2CF9AE}" pid="3" name="MediaServiceImageTags">
    <vt:lpwstr/>
  </property>
</Properties>
</file>