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3030"/>
        <w:gridCol w:w="4449"/>
        <w:gridCol w:w="3261"/>
        <w:gridCol w:w="3969"/>
      </w:tblGrid>
      <w:tr w:rsidR="00A46FFE" w14:paraId="0632D221" w14:textId="77777777" w:rsidTr="0077609C">
        <w:trPr>
          <w:trHeight w:val="567"/>
        </w:trPr>
        <w:tc>
          <w:tcPr>
            <w:tcW w:w="3030" w:type="dxa"/>
            <w:tcBorders>
              <w:top w:val="single" w:sz="4" w:space="0" w:color="auto"/>
              <w:left w:val="single" w:sz="4" w:space="0" w:color="auto"/>
              <w:bottom w:val="single" w:sz="4" w:space="0" w:color="auto"/>
              <w:right w:val="single" w:sz="4" w:space="0" w:color="auto"/>
            </w:tcBorders>
            <w:shd w:val="clear" w:color="auto" w:fill="CCCCCC"/>
            <w:hideMark/>
          </w:tcPr>
          <w:p w14:paraId="704A2C22" w14:textId="77777777" w:rsidR="00551B93" w:rsidRDefault="00551B93" w:rsidP="00652DD0">
            <w:pPr>
              <w:widowControl w:val="0"/>
              <w:spacing w:after="0" w:line="240" w:lineRule="auto"/>
              <w:rPr>
                <w:rFonts w:ascii="Arial" w:hAnsi="Arial" w:cs="Arial"/>
                <w:b/>
                <w:bCs/>
              </w:rPr>
            </w:pPr>
            <w:r>
              <w:rPr>
                <w:rFonts w:ascii="Arial" w:hAnsi="Arial" w:cs="Arial"/>
                <w:b/>
                <w:bCs/>
              </w:rPr>
              <w:t>Club / Society</w:t>
            </w:r>
          </w:p>
          <w:p w14:paraId="688BFF0C" w14:textId="77777777" w:rsidR="00652DD0" w:rsidRDefault="00652DD0" w:rsidP="00652DD0">
            <w:pPr>
              <w:widowControl w:val="0"/>
              <w:spacing w:after="0" w:line="240" w:lineRule="auto"/>
              <w:rPr>
                <w:rFonts w:ascii="Arial" w:hAnsi="Arial" w:cs="Arial"/>
                <w:b/>
                <w:bCs/>
              </w:rPr>
            </w:pPr>
          </w:p>
          <w:p w14:paraId="5DC4625F" w14:textId="77777777" w:rsidR="00652DD0" w:rsidRDefault="00652DD0" w:rsidP="00652DD0">
            <w:pPr>
              <w:widowControl w:val="0"/>
              <w:spacing w:after="0" w:line="240" w:lineRule="auto"/>
              <w:rPr>
                <w:rFonts w:ascii="Arial" w:hAnsi="Arial" w:cs="Arial"/>
                <w:b/>
                <w:bCs/>
              </w:rPr>
            </w:pPr>
          </w:p>
          <w:p w14:paraId="51FECFBF" w14:textId="77777777" w:rsidR="00652DD0" w:rsidRDefault="00652DD0" w:rsidP="00652DD0">
            <w:pPr>
              <w:widowControl w:val="0"/>
              <w:spacing w:after="0" w:line="240" w:lineRule="auto"/>
              <w:rPr>
                <w:rFonts w:ascii="Arial" w:eastAsia="Times New Roman" w:hAnsi="Arial" w:cs="Arial"/>
                <w:b/>
                <w:bCs/>
                <w:sz w:val="24"/>
                <w:szCs w:val="24"/>
              </w:rPr>
            </w:pPr>
          </w:p>
        </w:tc>
        <w:tc>
          <w:tcPr>
            <w:tcW w:w="4449" w:type="dxa"/>
            <w:tcBorders>
              <w:top w:val="single" w:sz="4" w:space="0" w:color="auto"/>
              <w:left w:val="single" w:sz="4" w:space="0" w:color="auto"/>
              <w:bottom w:val="single" w:sz="4" w:space="0" w:color="auto"/>
              <w:right w:val="single" w:sz="4" w:space="0" w:color="auto"/>
            </w:tcBorders>
            <w:shd w:val="clear" w:color="auto" w:fill="FFFFFF"/>
          </w:tcPr>
          <w:p w14:paraId="3774A82E" w14:textId="77777777" w:rsidR="00551B93" w:rsidRPr="00092F48" w:rsidRDefault="00551B93" w:rsidP="00652DD0">
            <w:pPr>
              <w:pStyle w:val="Subtitle"/>
              <w:spacing w:after="0" w:line="240" w:lineRule="auto"/>
            </w:pPr>
          </w:p>
        </w:tc>
        <w:tc>
          <w:tcPr>
            <w:tcW w:w="3261" w:type="dxa"/>
            <w:tcBorders>
              <w:top w:val="single" w:sz="4" w:space="0" w:color="auto"/>
              <w:left w:val="single" w:sz="4" w:space="0" w:color="auto"/>
              <w:bottom w:val="single" w:sz="4" w:space="0" w:color="auto"/>
              <w:right w:val="single" w:sz="4" w:space="0" w:color="auto"/>
            </w:tcBorders>
            <w:shd w:val="clear" w:color="auto" w:fill="CCCCCC"/>
          </w:tcPr>
          <w:p w14:paraId="1164C5BB" w14:textId="77777777" w:rsidR="00551B93" w:rsidRDefault="00551B93" w:rsidP="00652DD0">
            <w:pPr>
              <w:widowControl w:val="0"/>
              <w:spacing w:after="0" w:line="240" w:lineRule="auto"/>
              <w:rPr>
                <w:rFonts w:ascii="Arial" w:eastAsia="Times New Roman" w:hAnsi="Arial" w:cs="Arial"/>
                <w:b/>
                <w:bCs/>
                <w:sz w:val="24"/>
                <w:szCs w:val="24"/>
              </w:rPr>
            </w:pPr>
            <w:r>
              <w:rPr>
                <w:rFonts w:ascii="Arial" w:hAnsi="Arial" w:cs="Arial"/>
                <w:b/>
                <w:bCs/>
              </w:rPr>
              <w:t>Assessment Date</w:t>
            </w:r>
            <w:r w:rsidR="0047315D">
              <w:rPr>
                <w:rFonts w:ascii="Arial" w:hAnsi="Arial" w:cs="Arial"/>
                <w:b/>
                <w:bCs/>
              </w:rPr>
              <w:t xml:space="preserve"> (or review date if updated)</w:t>
            </w:r>
          </w:p>
          <w:p w14:paraId="62024251" w14:textId="77777777" w:rsidR="00551B93" w:rsidRDefault="00551B93" w:rsidP="00652DD0">
            <w:pPr>
              <w:widowControl w:val="0"/>
              <w:spacing w:after="0" w:line="240" w:lineRule="auto"/>
              <w:rPr>
                <w:rFonts w:ascii="Arial" w:eastAsia="Times New Roman" w:hAnsi="Arial" w:cs="Arial"/>
                <w:b/>
                <w:bCs/>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0BB6FDC9" w14:textId="77777777" w:rsidR="00551B93" w:rsidRDefault="00551B93" w:rsidP="00652DD0">
            <w:pPr>
              <w:widowControl w:val="0"/>
              <w:spacing w:after="0" w:line="240" w:lineRule="auto"/>
              <w:rPr>
                <w:rFonts w:ascii="Arial" w:eastAsia="Times New Roman" w:hAnsi="Arial" w:cs="Arial"/>
                <w:bCs/>
                <w:sz w:val="24"/>
                <w:szCs w:val="24"/>
              </w:rPr>
            </w:pPr>
          </w:p>
        </w:tc>
      </w:tr>
      <w:tr w:rsidR="00A46FFE" w14:paraId="76A5969B" w14:textId="77777777" w:rsidTr="0077609C">
        <w:trPr>
          <w:trHeight w:val="567"/>
        </w:trPr>
        <w:tc>
          <w:tcPr>
            <w:tcW w:w="3030" w:type="dxa"/>
            <w:tcBorders>
              <w:top w:val="single" w:sz="4" w:space="0" w:color="auto"/>
              <w:left w:val="single" w:sz="4" w:space="0" w:color="auto"/>
              <w:bottom w:val="single" w:sz="4" w:space="0" w:color="auto"/>
              <w:right w:val="single" w:sz="4" w:space="0" w:color="auto"/>
            </w:tcBorders>
            <w:shd w:val="clear" w:color="auto" w:fill="CCCCCC"/>
            <w:hideMark/>
          </w:tcPr>
          <w:p w14:paraId="66B3E1C0" w14:textId="77777777" w:rsidR="00551B93" w:rsidRDefault="00551B93" w:rsidP="00652DD0">
            <w:pPr>
              <w:widowControl w:val="0"/>
              <w:spacing w:after="0" w:line="240" w:lineRule="auto"/>
              <w:rPr>
                <w:rFonts w:ascii="Arial" w:hAnsi="Arial" w:cs="Arial"/>
                <w:b/>
                <w:bCs/>
                <w:highlight w:val="lightGray"/>
              </w:rPr>
            </w:pPr>
            <w:r w:rsidRPr="00B20571">
              <w:rPr>
                <w:rFonts w:ascii="Arial" w:hAnsi="Arial" w:cs="Arial"/>
                <w:b/>
                <w:bCs/>
                <w:highlight w:val="lightGray"/>
              </w:rPr>
              <w:t>Assessed By</w:t>
            </w:r>
          </w:p>
          <w:p w14:paraId="1DE87192" w14:textId="77777777" w:rsidR="00652DD0" w:rsidRDefault="00652DD0" w:rsidP="00652DD0">
            <w:pPr>
              <w:widowControl w:val="0"/>
              <w:spacing w:after="0" w:line="240" w:lineRule="auto"/>
              <w:rPr>
                <w:rFonts w:ascii="Arial" w:eastAsia="Times New Roman" w:hAnsi="Arial" w:cs="Arial"/>
                <w:b/>
                <w:bCs/>
                <w:highlight w:val="lightGray"/>
              </w:rPr>
            </w:pPr>
          </w:p>
          <w:p w14:paraId="7959BA50" w14:textId="77777777" w:rsidR="0047315D" w:rsidRDefault="0047315D" w:rsidP="00652DD0">
            <w:pPr>
              <w:widowControl w:val="0"/>
              <w:spacing w:after="0" w:line="240" w:lineRule="auto"/>
              <w:rPr>
                <w:rFonts w:ascii="Arial" w:eastAsia="Times New Roman" w:hAnsi="Arial" w:cs="Arial"/>
                <w:b/>
                <w:bCs/>
                <w:highlight w:val="lightGray"/>
              </w:rPr>
            </w:pPr>
          </w:p>
          <w:p w14:paraId="024D8BD2" w14:textId="77777777" w:rsidR="00652DD0" w:rsidRPr="00B20571" w:rsidRDefault="00652DD0" w:rsidP="00652DD0">
            <w:pPr>
              <w:widowControl w:val="0"/>
              <w:spacing w:after="0" w:line="240" w:lineRule="auto"/>
              <w:rPr>
                <w:rFonts w:ascii="Arial" w:eastAsia="Times New Roman" w:hAnsi="Arial" w:cs="Arial"/>
                <w:b/>
                <w:bCs/>
                <w:sz w:val="24"/>
                <w:szCs w:val="24"/>
                <w:highlight w:val="lightGray"/>
              </w:rPr>
            </w:pPr>
          </w:p>
        </w:tc>
        <w:tc>
          <w:tcPr>
            <w:tcW w:w="4449" w:type="dxa"/>
            <w:tcBorders>
              <w:top w:val="single" w:sz="4" w:space="0" w:color="auto"/>
              <w:left w:val="single" w:sz="4" w:space="0" w:color="auto"/>
              <w:bottom w:val="single" w:sz="4" w:space="0" w:color="auto"/>
              <w:right w:val="single" w:sz="4" w:space="0" w:color="auto"/>
            </w:tcBorders>
            <w:shd w:val="clear" w:color="auto" w:fill="FFFFFF"/>
          </w:tcPr>
          <w:p w14:paraId="73F9BB65" w14:textId="77777777" w:rsidR="00551B93" w:rsidRPr="00B20571" w:rsidRDefault="00551B93" w:rsidP="00652DD0">
            <w:pPr>
              <w:widowControl w:val="0"/>
              <w:spacing w:after="0" w:line="240" w:lineRule="auto"/>
              <w:rPr>
                <w:rFonts w:ascii="Arial" w:eastAsia="Times New Roman" w:hAnsi="Arial" w:cs="Arial"/>
                <w:bCs/>
                <w:sz w:val="24"/>
                <w:szCs w:val="24"/>
                <w:highlight w:val="lightGray"/>
              </w:rPr>
            </w:pPr>
          </w:p>
        </w:tc>
        <w:tc>
          <w:tcPr>
            <w:tcW w:w="3261" w:type="dxa"/>
            <w:tcBorders>
              <w:top w:val="single" w:sz="4" w:space="0" w:color="auto"/>
              <w:left w:val="single" w:sz="4" w:space="0" w:color="auto"/>
              <w:bottom w:val="single" w:sz="4" w:space="0" w:color="auto"/>
              <w:right w:val="single" w:sz="4" w:space="0" w:color="auto"/>
            </w:tcBorders>
            <w:shd w:val="clear" w:color="auto" w:fill="CCCCCC"/>
            <w:hideMark/>
          </w:tcPr>
          <w:p w14:paraId="4E97162B" w14:textId="77777777" w:rsidR="00551B93" w:rsidRDefault="00551B93" w:rsidP="00652DD0">
            <w:pPr>
              <w:widowControl w:val="0"/>
              <w:spacing w:after="0" w:line="240" w:lineRule="auto"/>
              <w:rPr>
                <w:rFonts w:ascii="Arial" w:eastAsia="Times New Roman" w:hAnsi="Arial" w:cs="Arial"/>
                <w:b/>
                <w:bCs/>
                <w:sz w:val="24"/>
                <w:szCs w:val="24"/>
              </w:rPr>
            </w:pPr>
            <w:r>
              <w:rPr>
                <w:rFonts w:ascii="Arial" w:hAnsi="Arial" w:cs="Arial"/>
                <w:b/>
                <w:bCs/>
              </w:rPr>
              <w:t xml:space="preserve">Venue </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153A3F93" w14:textId="77777777" w:rsidR="00551B93" w:rsidRDefault="00551B93" w:rsidP="00652DD0">
            <w:pPr>
              <w:widowControl w:val="0"/>
              <w:spacing w:after="0" w:line="240" w:lineRule="auto"/>
              <w:rPr>
                <w:rFonts w:ascii="Arial" w:eastAsia="Times New Roman" w:hAnsi="Arial" w:cs="Arial"/>
                <w:bCs/>
                <w:sz w:val="24"/>
                <w:szCs w:val="24"/>
              </w:rPr>
            </w:pPr>
          </w:p>
        </w:tc>
      </w:tr>
      <w:tr w:rsidR="00A46FFE" w14:paraId="2ECFE4E6" w14:textId="77777777" w:rsidTr="0077609C">
        <w:trPr>
          <w:trHeight w:val="567"/>
        </w:trPr>
        <w:tc>
          <w:tcPr>
            <w:tcW w:w="3030" w:type="dxa"/>
            <w:tcBorders>
              <w:top w:val="single" w:sz="4" w:space="0" w:color="auto"/>
              <w:left w:val="single" w:sz="4" w:space="0" w:color="auto"/>
              <w:bottom w:val="single" w:sz="4" w:space="0" w:color="auto"/>
              <w:right w:val="single" w:sz="4" w:space="0" w:color="auto"/>
            </w:tcBorders>
            <w:shd w:val="clear" w:color="auto" w:fill="CCCCCC"/>
            <w:hideMark/>
          </w:tcPr>
          <w:p w14:paraId="498FBEF4" w14:textId="77777777" w:rsidR="00551B93" w:rsidRDefault="00551B93" w:rsidP="00652DD0">
            <w:pPr>
              <w:widowControl w:val="0"/>
              <w:spacing w:after="0" w:line="240" w:lineRule="auto"/>
              <w:rPr>
                <w:rFonts w:ascii="Arial" w:hAnsi="Arial" w:cs="Arial"/>
                <w:b/>
                <w:bCs/>
              </w:rPr>
            </w:pPr>
            <w:r>
              <w:rPr>
                <w:rFonts w:ascii="Arial" w:hAnsi="Arial" w:cs="Arial"/>
                <w:b/>
                <w:bCs/>
              </w:rPr>
              <w:t>Activit</w:t>
            </w:r>
            <w:r w:rsidR="00EC4AB9">
              <w:rPr>
                <w:rFonts w:ascii="Arial" w:hAnsi="Arial" w:cs="Arial"/>
                <w:b/>
                <w:bCs/>
              </w:rPr>
              <w:t>y</w:t>
            </w:r>
            <w:r w:rsidR="00CD0095">
              <w:rPr>
                <w:rFonts w:ascii="Arial" w:hAnsi="Arial" w:cs="Arial"/>
                <w:b/>
                <w:bCs/>
              </w:rPr>
              <w:t xml:space="preserve"> / Event</w:t>
            </w:r>
          </w:p>
          <w:p w14:paraId="2A9D8037" w14:textId="77777777" w:rsidR="00652DD0" w:rsidRDefault="00652DD0" w:rsidP="00652DD0">
            <w:pPr>
              <w:widowControl w:val="0"/>
              <w:spacing w:after="0" w:line="240" w:lineRule="auto"/>
              <w:rPr>
                <w:rFonts w:ascii="Arial" w:hAnsi="Arial" w:cs="Arial"/>
                <w:b/>
                <w:bCs/>
              </w:rPr>
            </w:pPr>
          </w:p>
          <w:p w14:paraId="774C9532" w14:textId="77777777" w:rsidR="00652DD0" w:rsidRDefault="00652DD0" w:rsidP="00652DD0">
            <w:pPr>
              <w:widowControl w:val="0"/>
              <w:spacing w:after="0" w:line="240" w:lineRule="auto"/>
              <w:rPr>
                <w:rFonts w:ascii="Arial" w:hAnsi="Arial" w:cs="Arial"/>
                <w:b/>
                <w:bCs/>
              </w:rPr>
            </w:pPr>
          </w:p>
          <w:p w14:paraId="5004897D" w14:textId="77777777" w:rsidR="00652DD0" w:rsidRDefault="00652DD0" w:rsidP="00652DD0">
            <w:pPr>
              <w:widowControl w:val="0"/>
              <w:spacing w:after="0" w:line="240" w:lineRule="auto"/>
              <w:rPr>
                <w:rFonts w:ascii="Arial" w:eastAsia="Times New Roman" w:hAnsi="Arial" w:cs="Arial"/>
                <w:b/>
                <w:bCs/>
                <w:sz w:val="24"/>
                <w:szCs w:val="24"/>
              </w:rPr>
            </w:pPr>
          </w:p>
        </w:tc>
        <w:tc>
          <w:tcPr>
            <w:tcW w:w="4449" w:type="dxa"/>
            <w:tcBorders>
              <w:top w:val="single" w:sz="4" w:space="0" w:color="auto"/>
              <w:left w:val="single" w:sz="4" w:space="0" w:color="auto"/>
              <w:bottom w:val="single" w:sz="4" w:space="0" w:color="auto"/>
              <w:right w:val="single" w:sz="4" w:space="0" w:color="auto"/>
            </w:tcBorders>
            <w:shd w:val="clear" w:color="auto" w:fill="FFFFFF"/>
          </w:tcPr>
          <w:p w14:paraId="591B50A8" w14:textId="10D07F10" w:rsidR="00652DD0" w:rsidRDefault="003A5D52" w:rsidP="00652DD0">
            <w:pPr>
              <w:widowControl w:val="0"/>
              <w:spacing w:after="0" w:line="240" w:lineRule="auto"/>
              <w:rPr>
                <w:rFonts w:ascii="Arial" w:eastAsia="Times New Roman" w:hAnsi="Arial" w:cs="Arial"/>
                <w:bCs/>
                <w:sz w:val="24"/>
                <w:szCs w:val="24"/>
              </w:rPr>
            </w:pPr>
            <w:r>
              <w:rPr>
                <w:rFonts w:ascii="Arial" w:eastAsia="Times New Roman" w:hAnsi="Arial" w:cs="Arial"/>
                <w:bCs/>
                <w:sz w:val="24"/>
                <w:szCs w:val="24"/>
              </w:rPr>
              <w:t>Guest Speaker Event</w:t>
            </w:r>
          </w:p>
        </w:tc>
        <w:tc>
          <w:tcPr>
            <w:tcW w:w="3261" w:type="dxa"/>
            <w:tcBorders>
              <w:top w:val="single" w:sz="4" w:space="0" w:color="auto"/>
              <w:left w:val="single" w:sz="4" w:space="0" w:color="auto"/>
              <w:bottom w:val="single" w:sz="4" w:space="0" w:color="auto"/>
              <w:right w:val="single" w:sz="4" w:space="0" w:color="auto"/>
            </w:tcBorders>
            <w:shd w:val="clear" w:color="auto" w:fill="CCCCCC"/>
            <w:hideMark/>
          </w:tcPr>
          <w:p w14:paraId="07F22B7B" w14:textId="77777777" w:rsidR="00551B93" w:rsidRDefault="00FB17E8" w:rsidP="00652DD0">
            <w:pPr>
              <w:widowControl w:val="0"/>
              <w:spacing w:after="0" w:line="240" w:lineRule="auto"/>
              <w:rPr>
                <w:rFonts w:ascii="Arial" w:eastAsia="Times New Roman" w:hAnsi="Arial" w:cs="Arial"/>
                <w:b/>
                <w:bCs/>
                <w:sz w:val="24"/>
                <w:szCs w:val="24"/>
              </w:rPr>
            </w:pPr>
            <w:r>
              <w:rPr>
                <w:rFonts w:ascii="Arial" w:hAnsi="Arial" w:cs="Arial"/>
                <w:b/>
                <w:bCs/>
              </w:rPr>
              <w:t xml:space="preserve">Date and </w:t>
            </w:r>
            <w:r w:rsidR="00551B93">
              <w:rPr>
                <w:rFonts w:ascii="Arial" w:hAnsi="Arial" w:cs="Arial"/>
                <w:b/>
                <w:bCs/>
              </w:rPr>
              <w:t>Time of Activity</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07AB71E" w14:textId="77777777" w:rsidR="00551B93" w:rsidRDefault="00551B93" w:rsidP="00652DD0">
            <w:pPr>
              <w:widowControl w:val="0"/>
              <w:spacing w:after="0" w:line="240" w:lineRule="auto"/>
              <w:rPr>
                <w:rFonts w:ascii="Arial" w:eastAsia="Times New Roman" w:hAnsi="Arial" w:cs="Arial"/>
                <w:bCs/>
                <w:sz w:val="24"/>
                <w:szCs w:val="24"/>
              </w:rPr>
            </w:pPr>
          </w:p>
        </w:tc>
      </w:tr>
      <w:tr w:rsidR="00A46FFE" w14:paraId="09E0861A" w14:textId="77777777" w:rsidTr="0077609C">
        <w:trPr>
          <w:trHeight w:val="567"/>
        </w:trPr>
        <w:tc>
          <w:tcPr>
            <w:tcW w:w="3030" w:type="dxa"/>
            <w:tcBorders>
              <w:top w:val="single" w:sz="4" w:space="0" w:color="auto"/>
              <w:left w:val="single" w:sz="4" w:space="0" w:color="auto"/>
              <w:bottom w:val="single" w:sz="4" w:space="0" w:color="auto"/>
              <w:right w:val="single" w:sz="4" w:space="0" w:color="auto"/>
            </w:tcBorders>
            <w:shd w:val="clear" w:color="auto" w:fill="CCCCCC"/>
            <w:hideMark/>
          </w:tcPr>
          <w:p w14:paraId="788D0DB7" w14:textId="77777777" w:rsidR="00551B93" w:rsidRDefault="00551B93" w:rsidP="00652DD0">
            <w:pPr>
              <w:widowControl w:val="0"/>
              <w:spacing w:after="0" w:line="240" w:lineRule="auto"/>
              <w:rPr>
                <w:rFonts w:ascii="Arial" w:hAnsi="Arial" w:cs="Arial"/>
                <w:b/>
                <w:bCs/>
              </w:rPr>
            </w:pPr>
            <w:r>
              <w:rPr>
                <w:rFonts w:ascii="Arial" w:hAnsi="Arial" w:cs="Arial"/>
                <w:b/>
                <w:bCs/>
              </w:rPr>
              <w:t>Number of participants</w:t>
            </w:r>
          </w:p>
          <w:p w14:paraId="56540E3B" w14:textId="77777777" w:rsidR="00652DD0" w:rsidRDefault="00652DD0" w:rsidP="00652DD0">
            <w:pPr>
              <w:widowControl w:val="0"/>
              <w:spacing w:after="0" w:line="240" w:lineRule="auto"/>
              <w:rPr>
                <w:rFonts w:ascii="Arial" w:eastAsia="Times New Roman" w:hAnsi="Arial" w:cs="Arial"/>
                <w:b/>
                <w:bCs/>
              </w:rPr>
            </w:pPr>
          </w:p>
          <w:p w14:paraId="71B2C4DF" w14:textId="77777777" w:rsidR="0047315D" w:rsidRDefault="0047315D" w:rsidP="00652DD0">
            <w:pPr>
              <w:widowControl w:val="0"/>
              <w:spacing w:after="0" w:line="240" w:lineRule="auto"/>
              <w:rPr>
                <w:rFonts w:ascii="Arial" w:eastAsia="Times New Roman" w:hAnsi="Arial" w:cs="Arial"/>
                <w:b/>
                <w:bCs/>
              </w:rPr>
            </w:pPr>
          </w:p>
          <w:p w14:paraId="72379E3D" w14:textId="77777777" w:rsidR="00652DD0" w:rsidRDefault="00652DD0" w:rsidP="00652DD0">
            <w:pPr>
              <w:widowControl w:val="0"/>
              <w:spacing w:after="0" w:line="240" w:lineRule="auto"/>
              <w:rPr>
                <w:rFonts w:ascii="Arial" w:eastAsia="Times New Roman" w:hAnsi="Arial" w:cs="Arial"/>
                <w:b/>
                <w:bCs/>
                <w:sz w:val="24"/>
                <w:szCs w:val="24"/>
              </w:rPr>
            </w:pPr>
          </w:p>
        </w:tc>
        <w:tc>
          <w:tcPr>
            <w:tcW w:w="4449" w:type="dxa"/>
            <w:tcBorders>
              <w:top w:val="single" w:sz="4" w:space="0" w:color="auto"/>
              <w:left w:val="single" w:sz="4" w:space="0" w:color="auto"/>
              <w:bottom w:val="single" w:sz="4" w:space="0" w:color="auto"/>
              <w:right w:val="single" w:sz="4" w:space="0" w:color="auto"/>
            </w:tcBorders>
            <w:shd w:val="clear" w:color="auto" w:fill="FFFFFF"/>
          </w:tcPr>
          <w:p w14:paraId="5ABE747B" w14:textId="77777777" w:rsidR="00551B93" w:rsidRDefault="00551B93" w:rsidP="00652DD0">
            <w:pPr>
              <w:widowControl w:val="0"/>
              <w:spacing w:after="0" w:line="240" w:lineRule="auto"/>
              <w:rPr>
                <w:rFonts w:ascii="Arial" w:eastAsia="Times New Roman" w:hAnsi="Arial" w:cs="Arial"/>
                <w:bCs/>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CCCCCC"/>
            <w:hideMark/>
          </w:tcPr>
          <w:p w14:paraId="5787894B" w14:textId="77777777" w:rsidR="00551B93" w:rsidRDefault="00551B93" w:rsidP="00652DD0">
            <w:pPr>
              <w:widowControl w:val="0"/>
              <w:spacing w:after="0" w:line="240" w:lineRule="auto"/>
              <w:rPr>
                <w:rFonts w:ascii="Arial" w:eastAsia="Times New Roman" w:hAnsi="Arial" w:cs="Arial"/>
                <w:b/>
                <w:bCs/>
                <w:sz w:val="24"/>
                <w:szCs w:val="24"/>
              </w:rPr>
            </w:pPr>
            <w:r>
              <w:rPr>
                <w:rFonts w:ascii="Arial" w:hAnsi="Arial" w:cs="Arial"/>
                <w:b/>
                <w:bCs/>
              </w:rPr>
              <w:t>Frequency of Activity</w:t>
            </w:r>
            <w:r w:rsidR="00CD0095">
              <w:rPr>
                <w:rFonts w:ascii="Arial" w:hAnsi="Arial" w:cs="Arial"/>
                <w:b/>
                <w:bCs/>
              </w:rPr>
              <w:t xml:space="preserve"> i.e. one off, weekly, monthly?</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05AAF0B2" w14:textId="77777777" w:rsidR="00551B93" w:rsidRDefault="00551B93" w:rsidP="00652DD0">
            <w:pPr>
              <w:widowControl w:val="0"/>
              <w:spacing w:after="0" w:line="240" w:lineRule="auto"/>
              <w:rPr>
                <w:rFonts w:ascii="Arial" w:eastAsia="Times New Roman" w:hAnsi="Arial" w:cs="Arial"/>
                <w:bCs/>
                <w:sz w:val="24"/>
                <w:szCs w:val="24"/>
              </w:rPr>
            </w:pPr>
          </w:p>
        </w:tc>
      </w:tr>
      <w:tr w:rsidR="00A46FFE" w14:paraId="55C78228" w14:textId="77777777" w:rsidTr="0077609C">
        <w:trPr>
          <w:trHeight w:val="567"/>
        </w:trPr>
        <w:tc>
          <w:tcPr>
            <w:tcW w:w="3030" w:type="dxa"/>
            <w:tcBorders>
              <w:top w:val="single" w:sz="4" w:space="0" w:color="auto"/>
              <w:left w:val="single" w:sz="4" w:space="0" w:color="auto"/>
              <w:bottom w:val="single" w:sz="4" w:space="0" w:color="auto"/>
              <w:right w:val="single" w:sz="4" w:space="0" w:color="auto"/>
            </w:tcBorders>
            <w:shd w:val="clear" w:color="auto" w:fill="CCCCCC"/>
            <w:hideMark/>
          </w:tcPr>
          <w:p w14:paraId="05855815" w14:textId="77777777" w:rsidR="00652DD0" w:rsidRDefault="00FB17E8" w:rsidP="00652DD0">
            <w:pPr>
              <w:widowControl w:val="0"/>
              <w:spacing w:after="0" w:line="240" w:lineRule="auto"/>
              <w:rPr>
                <w:rFonts w:ascii="Arial" w:hAnsi="Arial" w:cs="Arial"/>
                <w:b/>
                <w:bCs/>
              </w:rPr>
            </w:pPr>
            <w:r>
              <w:rPr>
                <w:rFonts w:ascii="Arial" w:hAnsi="Arial" w:cs="Arial"/>
                <w:b/>
                <w:bCs/>
              </w:rPr>
              <w:t xml:space="preserve">Lead Students &amp; Sober </w:t>
            </w:r>
          </w:p>
          <w:p w14:paraId="6790DFCA" w14:textId="77777777" w:rsidR="00551B93" w:rsidRDefault="00FB17E8" w:rsidP="00652DD0">
            <w:pPr>
              <w:widowControl w:val="0"/>
              <w:spacing w:after="0" w:line="240" w:lineRule="auto"/>
              <w:rPr>
                <w:rFonts w:ascii="Arial" w:hAnsi="Arial" w:cs="Arial"/>
                <w:b/>
                <w:bCs/>
              </w:rPr>
            </w:pPr>
            <w:r>
              <w:rPr>
                <w:rFonts w:ascii="Arial" w:hAnsi="Arial" w:cs="Arial"/>
                <w:b/>
                <w:bCs/>
              </w:rPr>
              <w:t>Reps (if applicable)</w:t>
            </w:r>
          </w:p>
          <w:p w14:paraId="3BE63122" w14:textId="77777777" w:rsidR="0047315D" w:rsidRDefault="0047315D" w:rsidP="00652DD0">
            <w:pPr>
              <w:widowControl w:val="0"/>
              <w:spacing w:after="0" w:line="240" w:lineRule="auto"/>
              <w:rPr>
                <w:rFonts w:ascii="Arial" w:hAnsi="Arial" w:cs="Arial"/>
                <w:b/>
                <w:bCs/>
              </w:rPr>
            </w:pPr>
          </w:p>
          <w:p w14:paraId="08F7BCA6" w14:textId="77777777" w:rsidR="00652DD0" w:rsidRDefault="00652DD0" w:rsidP="00652DD0">
            <w:pPr>
              <w:widowControl w:val="0"/>
              <w:spacing w:after="0" w:line="240" w:lineRule="auto"/>
              <w:rPr>
                <w:rFonts w:ascii="Arial" w:eastAsia="Times New Roman" w:hAnsi="Arial" w:cs="Arial"/>
                <w:b/>
                <w:bCs/>
                <w:sz w:val="24"/>
                <w:szCs w:val="24"/>
              </w:rPr>
            </w:pPr>
          </w:p>
        </w:tc>
        <w:tc>
          <w:tcPr>
            <w:tcW w:w="4449" w:type="dxa"/>
            <w:tcBorders>
              <w:top w:val="single" w:sz="4" w:space="0" w:color="auto"/>
              <w:left w:val="single" w:sz="4" w:space="0" w:color="auto"/>
              <w:bottom w:val="single" w:sz="4" w:space="0" w:color="auto"/>
              <w:right w:val="single" w:sz="4" w:space="0" w:color="auto"/>
            </w:tcBorders>
            <w:shd w:val="clear" w:color="auto" w:fill="FFFFFF"/>
          </w:tcPr>
          <w:p w14:paraId="230CD0DF" w14:textId="77777777" w:rsidR="00551B93" w:rsidRDefault="00551B93" w:rsidP="00652DD0">
            <w:pPr>
              <w:widowControl w:val="0"/>
              <w:spacing w:after="0" w:line="240" w:lineRule="auto"/>
              <w:rPr>
                <w:rFonts w:ascii="Arial" w:eastAsia="Times New Roman" w:hAnsi="Arial" w:cs="Arial"/>
                <w:bCs/>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CCCCCC"/>
            <w:hideMark/>
          </w:tcPr>
          <w:p w14:paraId="3DB5C710" w14:textId="77777777" w:rsidR="00551B93" w:rsidRDefault="00551B93" w:rsidP="00652DD0">
            <w:pPr>
              <w:widowControl w:val="0"/>
              <w:spacing w:after="0" w:line="240" w:lineRule="auto"/>
              <w:rPr>
                <w:rFonts w:ascii="Arial" w:eastAsia="Times New Roman" w:hAnsi="Arial" w:cs="Arial"/>
                <w:b/>
                <w:bCs/>
                <w:sz w:val="24"/>
                <w:szCs w:val="24"/>
              </w:rPr>
            </w:pPr>
            <w:r>
              <w:rPr>
                <w:rFonts w:ascii="Arial" w:hAnsi="Arial" w:cs="Arial"/>
                <w:b/>
                <w:bCs/>
              </w:rPr>
              <w:t>Additional Information Required?</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01A298AB" w14:textId="77777777" w:rsidR="00551B93" w:rsidRDefault="00551B93" w:rsidP="00652DD0">
            <w:pPr>
              <w:widowControl w:val="0"/>
              <w:spacing w:after="0" w:line="240" w:lineRule="auto"/>
              <w:rPr>
                <w:rFonts w:ascii="Arial" w:eastAsia="Times New Roman" w:hAnsi="Arial" w:cs="Arial"/>
                <w:bCs/>
                <w:sz w:val="24"/>
                <w:szCs w:val="24"/>
              </w:rPr>
            </w:pPr>
          </w:p>
        </w:tc>
      </w:tr>
    </w:tbl>
    <w:p w14:paraId="61D90E8C" w14:textId="77777777" w:rsidR="0047315D" w:rsidRPr="0047315D" w:rsidRDefault="0047315D">
      <w:pPr>
        <w:rPr>
          <w:sz w:val="10"/>
          <w:szCs w:val="10"/>
        </w:rPr>
      </w:pPr>
    </w:p>
    <w:p w14:paraId="5F100A3E" w14:textId="77777777" w:rsidR="0047315D" w:rsidRPr="0047315D" w:rsidRDefault="00652DD0">
      <w:r>
        <w:t>Please confirm below that all relevant committee members have read and understood the risk assessment</w:t>
      </w:r>
      <w:r w:rsidR="0047315D">
        <w:t xml:space="preserve"> and that the session is able to be run using the control measures indicated. Risk assessments need to be reviewed at least annually or when hazards, risk rating or guidance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6804"/>
        <w:gridCol w:w="1843"/>
      </w:tblGrid>
      <w:tr w:rsidR="00652DD0" w:rsidRPr="000E45EB" w14:paraId="02231E30" w14:textId="77777777" w:rsidTr="0077609C">
        <w:tc>
          <w:tcPr>
            <w:tcW w:w="6062" w:type="dxa"/>
          </w:tcPr>
          <w:p w14:paraId="0565D042" w14:textId="77777777" w:rsidR="00652DD0" w:rsidRPr="000E45EB" w:rsidRDefault="00652DD0" w:rsidP="00786563">
            <w:pPr>
              <w:spacing w:after="0" w:line="240" w:lineRule="auto"/>
              <w:rPr>
                <w:rFonts w:ascii="Arial" w:hAnsi="Arial" w:cs="Arial"/>
                <w:b/>
              </w:rPr>
            </w:pPr>
            <w:r w:rsidRPr="000E45EB">
              <w:rPr>
                <w:rFonts w:ascii="Arial" w:hAnsi="Arial" w:cs="Arial"/>
                <w:b/>
              </w:rPr>
              <w:t>Name</w:t>
            </w:r>
          </w:p>
        </w:tc>
        <w:tc>
          <w:tcPr>
            <w:tcW w:w="6804" w:type="dxa"/>
          </w:tcPr>
          <w:p w14:paraId="2DF31E63" w14:textId="77777777" w:rsidR="00652DD0" w:rsidRPr="000E45EB" w:rsidRDefault="00652DD0" w:rsidP="00786563">
            <w:pPr>
              <w:spacing w:after="0" w:line="240" w:lineRule="auto"/>
              <w:rPr>
                <w:rFonts w:ascii="Arial" w:hAnsi="Arial" w:cs="Arial"/>
                <w:b/>
              </w:rPr>
            </w:pPr>
            <w:r>
              <w:rPr>
                <w:rFonts w:ascii="Arial" w:hAnsi="Arial" w:cs="Arial"/>
                <w:b/>
              </w:rPr>
              <w:t>Committee Position</w:t>
            </w:r>
            <w:r w:rsidRPr="000E45EB">
              <w:rPr>
                <w:rFonts w:ascii="Arial" w:hAnsi="Arial" w:cs="Arial"/>
                <w:b/>
              </w:rPr>
              <w:t xml:space="preserve"> </w:t>
            </w:r>
          </w:p>
        </w:tc>
        <w:tc>
          <w:tcPr>
            <w:tcW w:w="1843" w:type="dxa"/>
          </w:tcPr>
          <w:p w14:paraId="62E18E76" w14:textId="77777777" w:rsidR="00652DD0" w:rsidRPr="000E45EB" w:rsidRDefault="00652DD0" w:rsidP="00786563">
            <w:pPr>
              <w:spacing w:after="0" w:line="240" w:lineRule="auto"/>
              <w:rPr>
                <w:rFonts w:ascii="Arial" w:hAnsi="Arial" w:cs="Arial"/>
                <w:b/>
              </w:rPr>
            </w:pPr>
            <w:r w:rsidRPr="000E45EB">
              <w:rPr>
                <w:rFonts w:ascii="Arial" w:hAnsi="Arial" w:cs="Arial"/>
                <w:b/>
              </w:rPr>
              <w:t>Date</w:t>
            </w:r>
          </w:p>
        </w:tc>
      </w:tr>
      <w:tr w:rsidR="00652DD0" w:rsidRPr="000E45EB" w14:paraId="3A1776A9" w14:textId="77777777" w:rsidTr="0077609C">
        <w:tc>
          <w:tcPr>
            <w:tcW w:w="6062" w:type="dxa"/>
          </w:tcPr>
          <w:p w14:paraId="1849B855" w14:textId="77777777" w:rsidR="00652DD0" w:rsidRDefault="00652DD0" w:rsidP="00786563">
            <w:pPr>
              <w:spacing w:after="0" w:line="240" w:lineRule="auto"/>
              <w:rPr>
                <w:rFonts w:ascii="Arial" w:hAnsi="Arial" w:cs="Arial"/>
              </w:rPr>
            </w:pPr>
          </w:p>
          <w:p w14:paraId="5F3164C1" w14:textId="77777777" w:rsidR="0047315D" w:rsidRPr="00D02CB4" w:rsidRDefault="0047315D" w:rsidP="00786563">
            <w:pPr>
              <w:spacing w:after="0" w:line="240" w:lineRule="auto"/>
              <w:rPr>
                <w:rFonts w:ascii="Arial" w:hAnsi="Arial" w:cs="Arial"/>
              </w:rPr>
            </w:pPr>
          </w:p>
        </w:tc>
        <w:tc>
          <w:tcPr>
            <w:tcW w:w="6804" w:type="dxa"/>
          </w:tcPr>
          <w:p w14:paraId="04F322B9" w14:textId="77777777" w:rsidR="00652DD0" w:rsidRPr="000E45EB" w:rsidRDefault="00652DD0" w:rsidP="00786563">
            <w:pPr>
              <w:spacing w:after="0" w:line="240" w:lineRule="auto"/>
              <w:rPr>
                <w:b/>
              </w:rPr>
            </w:pPr>
          </w:p>
        </w:tc>
        <w:tc>
          <w:tcPr>
            <w:tcW w:w="1843" w:type="dxa"/>
          </w:tcPr>
          <w:p w14:paraId="7E87C82E" w14:textId="77777777" w:rsidR="00652DD0" w:rsidRPr="000E45EB" w:rsidRDefault="00652DD0" w:rsidP="00786563">
            <w:pPr>
              <w:spacing w:after="0" w:line="240" w:lineRule="auto"/>
              <w:rPr>
                <w:b/>
              </w:rPr>
            </w:pPr>
          </w:p>
        </w:tc>
      </w:tr>
      <w:tr w:rsidR="00652DD0" w:rsidRPr="000E45EB" w14:paraId="304F512A" w14:textId="77777777" w:rsidTr="0077609C">
        <w:tc>
          <w:tcPr>
            <w:tcW w:w="6062" w:type="dxa"/>
          </w:tcPr>
          <w:p w14:paraId="3130053E" w14:textId="77777777" w:rsidR="00652DD0" w:rsidRDefault="00652DD0" w:rsidP="00786563">
            <w:pPr>
              <w:spacing w:after="0" w:line="240" w:lineRule="auto"/>
            </w:pPr>
          </w:p>
          <w:p w14:paraId="1A45D8D1" w14:textId="77777777" w:rsidR="0047315D" w:rsidRPr="00D02CB4" w:rsidRDefault="0047315D" w:rsidP="00786563">
            <w:pPr>
              <w:spacing w:after="0" w:line="240" w:lineRule="auto"/>
            </w:pPr>
          </w:p>
        </w:tc>
        <w:tc>
          <w:tcPr>
            <w:tcW w:w="6804" w:type="dxa"/>
          </w:tcPr>
          <w:p w14:paraId="049B93BC" w14:textId="77777777" w:rsidR="00652DD0" w:rsidRPr="000E45EB" w:rsidRDefault="00652DD0" w:rsidP="00786563">
            <w:pPr>
              <w:spacing w:after="0" w:line="240" w:lineRule="auto"/>
              <w:rPr>
                <w:b/>
              </w:rPr>
            </w:pPr>
          </w:p>
        </w:tc>
        <w:tc>
          <w:tcPr>
            <w:tcW w:w="1843" w:type="dxa"/>
          </w:tcPr>
          <w:p w14:paraId="5F7F438D" w14:textId="77777777" w:rsidR="00652DD0" w:rsidRPr="000E45EB" w:rsidRDefault="00652DD0" w:rsidP="00786563">
            <w:pPr>
              <w:spacing w:after="0" w:line="240" w:lineRule="auto"/>
              <w:rPr>
                <w:b/>
              </w:rPr>
            </w:pPr>
          </w:p>
        </w:tc>
      </w:tr>
      <w:tr w:rsidR="00652DD0" w:rsidRPr="000E45EB" w14:paraId="3769F4D5" w14:textId="77777777" w:rsidTr="0077609C">
        <w:tc>
          <w:tcPr>
            <w:tcW w:w="6062" w:type="dxa"/>
          </w:tcPr>
          <w:p w14:paraId="6DE98309" w14:textId="77777777" w:rsidR="00652DD0" w:rsidRDefault="00652DD0" w:rsidP="00786563">
            <w:pPr>
              <w:spacing w:after="0" w:line="240" w:lineRule="auto"/>
              <w:rPr>
                <w:b/>
              </w:rPr>
            </w:pPr>
          </w:p>
          <w:p w14:paraId="3254D4C0" w14:textId="77777777" w:rsidR="0047315D" w:rsidRPr="000E45EB" w:rsidRDefault="0047315D" w:rsidP="00786563">
            <w:pPr>
              <w:spacing w:after="0" w:line="240" w:lineRule="auto"/>
              <w:rPr>
                <w:b/>
              </w:rPr>
            </w:pPr>
          </w:p>
        </w:tc>
        <w:tc>
          <w:tcPr>
            <w:tcW w:w="6804" w:type="dxa"/>
          </w:tcPr>
          <w:p w14:paraId="7B72938D" w14:textId="77777777" w:rsidR="00652DD0" w:rsidRPr="000E45EB" w:rsidRDefault="00652DD0" w:rsidP="00786563">
            <w:pPr>
              <w:spacing w:after="0" w:line="240" w:lineRule="auto"/>
              <w:rPr>
                <w:b/>
              </w:rPr>
            </w:pPr>
          </w:p>
        </w:tc>
        <w:tc>
          <w:tcPr>
            <w:tcW w:w="1843" w:type="dxa"/>
          </w:tcPr>
          <w:p w14:paraId="75938533" w14:textId="77777777" w:rsidR="00652DD0" w:rsidRPr="000E45EB" w:rsidRDefault="00652DD0" w:rsidP="00786563">
            <w:pPr>
              <w:spacing w:after="0" w:line="240" w:lineRule="auto"/>
              <w:rPr>
                <w:b/>
              </w:rPr>
            </w:pPr>
          </w:p>
        </w:tc>
      </w:tr>
      <w:tr w:rsidR="00652DD0" w:rsidRPr="000E45EB" w14:paraId="79664F65" w14:textId="77777777" w:rsidTr="0077609C">
        <w:tc>
          <w:tcPr>
            <w:tcW w:w="6062" w:type="dxa"/>
          </w:tcPr>
          <w:p w14:paraId="76E25A3B" w14:textId="77777777" w:rsidR="00652DD0" w:rsidRDefault="00652DD0" w:rsidP="00786563">
            <w:pPr>
              <w:spacing w:after="0" w:line="240" w:lineRule="auto"/>
              <w:rPr>
                <w:b/>
              </w:rPr>
            </w:pPr>
          </w:p>
          <w:p w14:paraId="64AC74E1" w14:textId="77777777" w:rsidR="0047315D" w:rsidRPr="000E45EB" w:rsidRDefault="0047315D" w:rsidP="00786563">
            <w:pPr>
              <w:spacing w:after="0" w:line="240" w:lineRule="auto"/>
              <w:rPr>
                <w:b/>
              </w:rPr>
            </w:pPr>
          </w:p>
        </w:tc>
        <w:tc>
          <w:tcPr>
            <w:tcW w:w="6804" w:type="dxa"/>
          </w:tcPr>
          <w:p w14:paraId="470CC7DC" w14:textId="77777777" w:rsidR="00652DD0" w:rsidRPr="000E45EB" w:rsidRDefault="00652DD0" w:rsidP="00786563">
            <w:pPr>
              <w:spacing w:after="0" w:line="240" w:lineRule="auto"/>
              <w:rPr>
                <w:b/>
              </w:rPr>
            </w:pPr>
          </w:p>
        </w:tc>
        <w:tc>
          <w:tcPr>
            <w:tcW w:w="1843" w:type="dxa"/>
          </w:tcPr>
          <w:p w14:paraId="505C20E2" w14:textId="77777777" w:rsidR="00652DD0" w:rsidRPr="000E45EB" w:rsidRDefault="00652DD0" w:rsidP="00786563">
            <w:pPr>
              <w:spacing w:after="0" w:line="240" w:lineRule="auto"/>
              <w:rPr>
                <w:b/>
              </w:rPr>
            </w:pPr>
          </w:p>
        </w:tc>
      </w:tr>
    </w:tbl>
    <w:p w14:paraId="6500D8F7" w14:textId="77777777" w:rsidR="00EC4AB9" w:rsidRDefault="00EC4AB9"/>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409"/>
        <w:gridCol w:w="4678"/>
        <w:gridCol w:w="1134"/>
        <w:gridCol w:w="1134"/>
        <w:gridCol w:w="709"/>
        <w:gridCol w:w="1134"/>
        <w:gridCol w:w="1843"/>
      </w:tblGrid>
      <w:tr w:rsidR="00DD4473" w:rsidRPr="000E45EB" w14:paraId="2BE8C342" w14:textId="77777777" w:rsidTr="008706C5">
        <w:trPr>
          <w:trHeight w:val="396"/>
        </w:trPr>
        <w:tc>
          <w:tcPr>
            <w:tcW w:w="2694" w:type="dxa"/>
            <w:vMerge w:val="restart"/>
          </w:tcPr>
          <w:p w14:paraId="6C905E8F" w14:textId="77777777" w:rsidR="00DD4473" w:rsidRPr="000E45EB" w:rsidRDefault="00DD4473" w:rsidP="000E45EB">
            <w:pPr>
              <w:spacing w:after="0" w:line="240" w:lineRule="auto"/>
              <w:jc w:val="center"/>
              <w:rPr>
                <w:rFonts w:ascii="Arial" w:hAnsi="Arial" w:cs="Arial"/>
                <w:b/>
              </w:rPr>
            </w:pPr>
          </w:p>
          <w:p w14:paraId="79888430" w14:textId="77777777" w:rsidR="00DD4473" w:rsidRPr="000E45EB" w:rsidRDefault="00DD4473" w:rsidP="00161833">
            <w:pPr>
              <w:spacing w:after="0" w:line="240" w:lineRule="auto"/>
              <w:jc w:val="center"/>
              <w:rPr>
                <w:rFonts w:ascii="Arial" w:hAnsi="Arial" w:cs="Arial"/>
                <w:b/>
                <w:sz w:val="24"/>
                <w:szCs w:val="24"/>
              </w:rPr>
            </w:pPr>
            <w:r w:rsidRPr="000E45EB">
              <w:rPr>
                <w:rFonts w:ascii="Arial" w:hAnsi="Arial" w:cs="Arial"/>
                <w:b/>
                <w:sz w:val="24"/>
                <w:szCs w:val="24"/>
              </w:rPr>
              <w:t>Hazard</w:t>
            </w:r>
          </w:p>
        </w:tc>
        <w:tc>
          <w:tcPr>
            <w:tcW w:w="2409" w:type="dxa"/>
            <w:vMerge w:val="restart"/>
          </w:tcPr>
          <w:p w14:paraId="0544298A" w14:textId="77777777" w:rsidR="00DD4473" w:rsidRPr="000E45EB" w:rsidRDefault="00DD4473" w:rsidP="000E45EB">
            <w:pPr>
              <w:spacing w:after="0" w:line="240" w:lineRule="auto"/>
              <w:jc w:val="center"/>
              <w:rPr>
                <w:rFonts w:ascii="Arial" w:hAnsi="Arial" w:cs="Arial"/>
                <w:b/>
              </w:rPr>
            </w:pPr>
          </w:p>
          <w:p w14:paraId="22FA4F9A" w14:textId="77777777" w:rsidR="00DD4473" w:rsidRPr="000E45EB" w:rsidRDefault="00DD4473" w:rsidP="000E45EB">
            <w:pPr>
              <w:spacing w:after="0" w:line="240" w:lineRule="auto"/>
              <w:jc w:val="center"/>
              <w:rPr>
                <w:rFonts w:ascii="Arial" w:hAnsi="Arial" w:cs="Arial"/>
                <w:b/>
              </w:rPr>
            </w:pPr>
            <w:r w:rsidRPr="000E45EB">
              <w:rPr>
                <w:rFonts w:ascii="Arial" w:hAnsi="Arial" w:cs="Arial"/>
                <w:b/>
              </w:rPr>
              <w:t>Who</w:t>
            </w:r>
            <w:r>
              <w:rPr>
                <w:rFonts w:ascii="Arial" w:hAnsi="Arial" w:cs="Arial"/>
                <w:b/>
              </w:rPr>
              <w:t xml:space="preserve"> is at risk</w:t>
            </w:r>
            <w:r w:rsidRPr="000E45EB">
              <w:rPr>
                <w:rFonts w:ascii="Arial" w:hAnsi="Arial" w:cs="Arial"/>
                <w:b/>
              </w:rPr>
              <w:t>?</w:t>
            </w:r>
          </w:p>
        </w:tc>
        <w:tc>
          <w:tcPr>
            <w:tcW w:w="4678" w:type="dxa"/>
            <w:vMerge w:val="restart"/>
          </w:tcPr>
          <w:p w14:paraId="77CC90D2" w14:textId="77777777" w:rsidR="00DD4473" w:rsidRPr="000E45EB" w:rsidRDefault="00DD4473" w:rsidP="000E45EB">
            <w:pPr>
              <w:spacing w:after="0" w:line="240" w:lineRule="auto"/>
              <w:jc w:val="center"/>
              <w:rPr>
                <w:rFonts w:ascii="Arial" w:hAnsi="Arial" w:cs="Arial"/>
                <w:b/>
              </w:rPr>
            </w:pPr>
          </w:p>
          <w:p w14:paraId="7DDCCC3C" w14:textId="77777777" w:rsidR="00DD4473" w:rsidRPr="000E45EB" w:rsidRDefault="00DD4473" w:rsidP="000E45EB">
            <w:pPr>
              <w:spacing w:after="0" w:line="240" w:lineRule="auto"/>
              <w:jc w:val="center"/>
              <w:rPr>
                <w:rFonts w:ascii="Arial" w:hAnsi="Arial" w:cs="Arial"/>
                <w:b/>
                <w:sz w:val="24"/>
                <w:szCs w:val="24"/>
              </w:rPr>
            </w:pPr>
            <w:r w:rsidRPr="000E45EB">
              <w:rPr>
                <w:rFonts w:ascii="Arial" w:hAnsi="Arial" w:cs="Arial"/>
                <w:b/>
                <w:sz w:val="24"/>
                <w:szCs w:val="24"/>
              </w:rPr>
              <w:t>Control Measures</w:t>
            </w:r>
          </w:p>
        </w:tc>
        <w:tc>
          <w:tcPr>
            <w:tcW w:w="2977" w:type="dxa"/>
            <w:gridSpan w:val="3"/>
          </w:tcPr>
          <w:p w14:paraId="1A94150E" w14:textId="77777777" w:rsidR="008706C5" w:rsidRDefault="00DD4473" w:rsidP="008706C5">
            <w:pPr>
              <w:spacing w:after="0" w:line="240" w:lineRule="auto"/>
              <w:jc w:val="center"/>
              <w:rPr>
                <w:rFonts w:ascii="Arial" w:hAnsi="Arial" w:cs="Arial"/>
                <w:b/>
                <w:sz w:val="16"/>
                <w:szCs w:val="16"/>
              </w:rPr>
            </w:pPr>
            <w:r w:rsidRPr="000E45EB">
              <w:rPr>
                <w:rFonts w:ascii="Arial" w:hAnsi="Arial" w:cs="Arial"/>
                <w:b/>
                <w:sz w:val="16"/>
                <w:szCs w:val="16"/>
              </w:rPr>
              <w:t>Risk with controls in place</w:t>
            </w:r>
          </w:p>
          <w:p w14:paraId="3DF88C48" w14:textId="77777777" w:rsidR="008706C5" w:rsidRPr="000E45EB" w:rsidRDefault="008706C5" w:rsidP="008706C5">
            <w:pPr>
              <w:spacing w:after="0" w:line="240" w:lineRule="auto"/>
              <w:jc w:val="center"/>
              <w:rPr>
                <w:rFonts w:ascii="Arial" w:hAnsi="Arial" w:cs="Arial"/>
                <w:b/>
                <w:sz w:val="16"/>
                <w:szCs w:val="16"/>
              </w:rPr>
            </w:pPr>
            <w:r>
              <w:rPr>
                <w:rFonts w:ascii="Arial" w:hAnsi="Arial" w:cs="Arial"/>
                <w:b/>
                <w:sz w:val="16"/>
                <w:szCs w:val="16"/>
              </w:rPr>
              <w:t>(see guidance below)</w:t>
            </w:r>
          </w:p>
        </w:tc>
        <w:tc>
          <w:tcPr>
            <w:tcW w:w="1134" w:type="dxa"/>
          </w:tcPr>
          <w:p w14:paraId="032A89F7" w14:textId="77777777" w:rsidR="00DD4473" w:rsidRPr="000E45EB" w:rsidRDefault="00DD4473" w:rsidP="000E45EB">
            <w:pPr>
              <w:spacing w:after="0" w:line="240" w:lineRule="auto"/>
              <w:rPr>
                <w:rFonts w:ascii="Arial" w:hAnsi="Arial" w:cs="Arial"/>
                <w:b/>
                <w:sz w:val="20"/>
                <w:szCs w:val="20"/>
              </w:rPr>
            </w:pPr>
          </w:p>
          <w:p w14:paraId="11FB7A1D" w14:textId="77777777" w:rsidR="00DD4473" w:rsidRPr="000E45EB" w:rsidRDefault="00DD4473" w:rsidP="000E45EB">
            <w:pPr>
              <w:spacing w:after="0" w:line="240" w:lineRule="auto"/>
              <w:jc w:val="center"/>
              <w:rPr>
                <w:rFonts w:ascii="Arial" w:hAnsi="Arial" w:cs="Arial"/>
                <w:b/>
                <w:sz w:val="16"/>
                <w:szCs w:val="16"/>
              </w:rPr>
            </w:pPr>
            <w:r w:rsidRPr="000E45EB">
              <w:rPr>
                <w:rFonts w:ascii="Arial" w:hAnsi="Arial" w:cs="Arial"/>
                <w:b/>
                <w:sz w:val="16"/>
                <w:szCs w:val="16"/>
              </w:rPr>
              <w:t>Risk Rating</w:t>
            </w:r>
          </w:p>
        </w:tc>
        <w:tc>
          <w:tcPr>
            <w:tcW w:w="1843" w:type="dxa"/>
            <w:vMerge w:val="restart"/>
          </w:tcPr>
          <w:p w14:paraId="7788528C" w14:textId="77777777" w:rsidR="00DD4473" w:rsidRPr="00EC4AB9" w:rsidRDefault="00DD4473" w:rsidP="000E45EB">
            <w:pPr>
              <w:spacing w:after="0" w:line="240" w:lineRule="auto"/>
              <w:jc w:val="center"/>
              <w:rPr>
                <w:rFonts w:ascii="Arial" w:hAnsi="Arial" w:cs="Arial"/>
                <w:b/>
                <w:sz w:val="16"/>
                <w:szCs w:val="16"/>
              </w:rPr>
            </w:pPr>
          </w:p>
          <w:p w14:paraId="43D3B58D" w14:textId="77777777" w:rsidR="00DD4473" w:rsidRPr="00EC4AB9" w:rsidRDefault="00DD4473" w:rsidP="000E45EB">
            <w:pPr>
              <w:spacing w:after="0" w:line="240" w:lineRule="auto"/>
              <w:jc w:val="center"/>
              <w:rPr>
                <w:rFonts w:ascii="Arial" w:hAnsi="Arial" w:cs="Arial"/>
                <w:b/>
                <w:sz w:val="16"/>
                <w:szCs w:val="16"/>
              </w:rPr>
            </w:pPr>
            <w:r>
              <w:rPr>
                <w:rFonts w:ascii="Arial" w:hAnsi="Arial" w:cs="Arial"/>
                <w:b/>
                <w:sz w:val="16"/>
                <w:szCs w:val="16"/>
              </w:rPr>
              <w:t>Who is responsible for control</w:t>
            </w:r>
            <w:r w:rsidRPr="00EC4AB9">
              <w:rPr>
                <w:rFonts w:ascii="Arial" w:hAnsi="Arial" w:cs="Arial"/>
                <w:b/>
                <w:sz w:val="16"/>
                <w:szCs w:val="16"/>
              </w:rPr>
              <w:t>?</w:t>
            </w:r>
          </w:p>
        </w:tc>
      </w:tr>
      <w:tr w:rsidR="00DD4473" w:rsidRPr="000E45EB" w14:paraId="7A1AEC18" w14:textId="77777777" w:rsidTr="008706C5">
        <w:trPr>
          <w:trHeight w:val="411"/>
        </w:trPr>
        <w:tc>
          <w:tcPr>
            <w:tcW w:w="2694" w:type="dxa"/>
            <w:vMerge/>
          </w:tcPr>
          <w:p w14:paraId="1B977712" w14:textId="77777777" w:rsidR="00DD4473" w:rsidRPr="000E45EB" w:rsidRDefault="00DD4473" w:rsidP="000E45EB">
            <w:pPr>
              <w:spacing w:after="0" w:line="240" w:lineRule="auto"/>
              <w:rPr>
                <w:rFonts w:ascii="Arial" w:hAnsi="Arial" w:cs="Arial"/>
                <w:b/>
              </w:rPr>
            </w:pPr>
          </w:p>
        </w:tc>
        <w:tc>
          <w:tcPr>
            <w:tcW w:w="2409" w:type="dxa"/>
            <w:vMerge/>
          </w:tcPr>
          <w:p w14:paraId="1CBFBAF1" w14:textId="77777777" w:rsidR="00DD4473" w:rsidRPr="000E45EB" w:rsidRDefault="00DD4473" w:rsidP="000E45EB">
            <w:pPr>
              <w:spacing w:after="0" w:line="240" w:lineRule="auto"/>
              <w:rPr>
                <w:rFonts w:ascii="Arial" w:hAnsi="Arial" w:cs="Arial"/>
                <w:b/>
              </w:rPr>
            </w:pPr>
          </w:p>
        </w:tc>
        <w:tc>
          <w:tcPr>
            <w:tcW w:w="4678" w:type="dxa"/>
            <w:vMerge/>
          </w:tcPr>
          <w:p w14:paraId="02737B62" w14:textId="77777777" w:rsidR="00DD4473" w:rsidRPr="000E45EB" w:rsidRDefault="00DD4473" w:rsidP="000E45EB">
            <w:pPr>
              <w:spacing w:after="0" w:line="240" w:lineRule="auto"/>
              <w:rPr>
                <w:rFonts w:ascii="Arial" w:hAnsi="Arial" w:cs="Arial"/>
                <w:b/>
              </w:rPr>
            </w:pPr>
          </w:p>
        </w:tc>
        <w:tc>
          <w:tcPr>
            <w:tcW w:w="1134" w:type="dxa"/>
          </w:tcPr>
          <w:p w14:paraId="23510B30" w14:textId="77777777" w:rsidR="00DD4473" w:rsidRPr="000E45EB" w:rsidRDefault="008706C5" w:rsidP="000E45EB">
            <w:pPr>
              <w:spacing w:after="0" w:line="240" w:lineRule="auto"/>
              <w:jc w:val="center"/>
              <w:rPr>
                <w:rFonts w:ascii="Arial" w:hAnsi="Arial" w:cs="Arial"/>
                <w:b/>
                <w:sz w:val="16"/>
                <w:szCs w:val="16"/>
              </w:rPr>
            </w:pPr>
            <w:r>
              <w:rPr>
                <w:rFonts w:ascii="Arial" w:hAnsi="Arial" w:cs="Arial"/>
                <w:b/>
                <w:sz w:val="16"/>
                <w:szCs w:val="16"/>
              </w:rPr>
              <w:t>Severity</w:t>
            </w:r>
          </w:p>
          <w:p w14:paraId="7726E6D6" w14:textId="77777777" w:rsidR="00DD4473" w:rsidRPr="000E45EB" w:rsidRDefault="008706C5" w:rsidP="000E45EB">
            <w:pPr>
              <w:spacing w:after="0" w:line="240" w:lineRule="auto"/>
              <w:jc w:val="center"/>
              <w:rPr>
                <w:rFonts w:ascii="Arial" w:hAnsi="Arial" w:cs="Arial"/>
                <w:b/>
                <w:sz w:val="16"/>
                <w:szCs w:val="16"/>
              </w:rPr>
            </w:pPr>
            <w:r>
              <w:rPr>
                <w:rFonts w:ascii="Arial" w:hAnsi="Arial" w:cs="Arial"/>
                <w:b/>
                <w:sz w:val="16"/>
                <w:szCs w:val="16"/>
              </w:rPr>
              <w:t>(</w:t>
            </w:r>
            <w:r w:rsidR="00DD4473" w:rsidRPr="000E45EB">
              <w:rPr>
                <w:rFonts w:ascii="Arial" w:hAnsi="Arial" w:cs="Arial"/>
                <w:b/>
                <w:sz w:val="16"/>
                <w:szCs w:val="16"/>
              </w:rPr>
              <w:t>S</w:t>
            </w:r>
            <w:r>
              <w:rPr>
                <w:rFonts w:ascii="Arial" w:hAnsi="Arial" w:cs="Arial"/>
                <w:b/>
                <w:sz w:val="16"/>
                <w:szCs w:val="16"/>
              </w:rPr>
              <w:t>)</w:t>
            </w:r>
          </w:p>
        </w:tc>
        <w:tc>
          <w:tcPr>
            <w:tcW w:w="1134" w:type="dxa"/>
          </w:tcPr>
          <w:p w14:paraId="2A728BA4" w14:textId="77777777" w:rsidR="00DD4473" w:rsidRPr="000E45EB" w:rsidRDefault="008706C5" w:rsidP="000E45EB">
            <w:pPr>
              <w:spacing w:after="0" w:line="240" w:lineRule="auto"/>
              <w:jc w:val="center"/>
              <w:rPr>
                <w:rFonts w:ascii="Arial" w:hAnsi="Arial" w:cs="Arial"/>
                <w:b/>
                <w:sz w:val="16"/>
                <w:szCs w:val="16"/>
              </w:rPr>
            </w:pPr>
            <w:r>
              <w:rPr>
                <w:rFonts w:ascii="Arial" w:hAnsi="Arial" w:cs="Arial"/>
                <w:b/>
                <w:sz w:val="16"/>
                <w:szCs w:val="16"/>
              </w:rPr>
              <w:t>Likelihood</w:t>
            </w:r>
          </w:p>
          <w:p w14:paraId="0763DBA3" w14:textId="77777777" w:rsidR="00DD4473" w:rsidRPr="000E45EB" w:rsidRDefault="008706C5" w:rsidP="000E45EB">
            <w:pPr>
              <w:spacing w:after="0" w:line="240" w:lineRule="auto"/>
              <w:jc w:val="center"/>
              <w:rPr>
                <w:rFonts w:ascii="Arial" w:hAnsi="Arial" w:cs="Arial"/>
                <w:b/>
                <w:sz w:val="16"/>
                <w:szCs w:val="16"/>
              </w:rPr>
            </w:pPr>
            <w:r>
              <w:rPr>
                <w:rFonts w:ascii="Arial" w:hAnsi="Arial" w:cs="Arial"/>
                <w:b/>
                <w:sz w:val="16"/>
                <w:szCs w:val="16"/>
              </w:rPr>
              <w:t>(</w:t>
            </w:r>
            <w:r w:rsidR="00DD4473" w:rsidRPr="000E45EB">
              <w:rPr>
                <w:rFonts w:ascii="Arial" w:hAnsi="Arial" w:cs="Arial"/>
                <w:b/>
                <w:sz w:val="16"/>
                <w:szCs w:val="16"/>
              </w:rPr>
              <w:t>L</w:t>
            </w:r>
            <w:r>
              <w:rPr>
                <w:rFonts w:ascii="Arial" w:hAnsi="Arial" w:cs="Arial"/>
                <w:b/>
                <w:sz w:val="16"/>
                <w:szCs w:val="16"/>
              </w:rPr>
              <w:t>)</w:t>
            </w:r>
          </w:p>
        </w:tc>
        <w:tc>
          <w:tcPr>
            <w:tcW w:w="709" w:type="dxa"/>
          </w:tcPr>
          <w:p w14:paraId="1CEDB384" w14:textId="77777777" w:rsidR="00DD4473" w:rsidRPr="000E45EB" w:rsidRDefault="00DD4473" w:rsidP="000E45EB">
            <w:pPr>
              <w:spacing w:after="0" w:line="240" w:lineRule="auto"/>
              <w:jc w:val="center"/>
              <w:rPr>
                <w:rFonts w:ascii="Arial" w:hAnsi="Arial" w:cs="Arial"/>
                <w:b/>
                <w:sz w:val="16"/>
                <w:szCs w:val="16"/>
              </w:rPr>
            </w:pPr>
          </w:p>
          <w:p w14:paraId="660C8460" w14:textId="77777777" w:rsidR="00DD4473" w:rsidRPr="000E45EB" w:rsidRDefault="00DD4473" w:rsidP="000E45EB">
            <w:pPr>
              <w:spacing w:after="0" w:line="240" w:lineRule="auto"/>
              <w:jc w:val="center"/>
              <w:rPr>
                <w:rFonts w:ascii="Arial" w:hAnsi="Arial" w:cs="Arial"/>
                <w:b/>
                <w:sz w:val="16"/>
                <w:szCs w:val="16"/>
              </w:rPr>
            </w:pPr>
            <w:r w:rsidRPr="000E45EB">
              <w:rPr>
                <w:rFonts w:ascii="Arial" w:hAnsi="Arial" w:cs="Arial"/>
                <w:b/>
                <w:sz w:val="16"/>
                <w:szCs w:val="16"/>
              </w:rPr>
              <w:t xml:space="preserve">S </w:t>
            </w:r>
            <w:r>
              <w:rPr>
                <w:rFonts w:ascii="Arial" w:hAnsi="Arial" w:cs="Arial"/>
                <w:b/>
                <w:sz w:val="16"/>
                <w:szCs w:val="16"/>
              </w:rPr>
              <w:t>x</w:t>
            </w:r>
            <w:r w:rsidRPr="000E45EB">
              <w:rPr>
                <w:rFonts w:ascii="Arial" w:hAnsi="Arial" w:cs="Arial"/>
                <w:b/>
                <w:sz w:val="16"/>
                <w:szCs w:val="16"/>
              </w:rPr>
              <w:t xml:space="preserve"> L</w:t>
            </w:r>
          </w:p>
        </w:tc>
        <w:tc>
          <w:tcPr>
            <w:tcW w:w="1134" w:type="dxa"/>
          </w:tcPr>
          <w:p w14:paraId="093F4446" w14:textId="77777777" w:rsidR="00DD4473" w:rsidRPr="000E45EB" w:rsidRDefault="00DD4473" w:rsidP="000E45EB">
            <w:pPr>
              <w:spacing w:after="0" w:line="240" w:lineRule="auto"/>
              <w:jc w:val="center"/>
              <w:rPr>
                <w:rFonts w:ascii="Arial" w:hAnsi="Arial" w:cs="Arial"/>
                <w:b/>
                <w:sz w:val="16"/>
                <w:szCs w:val="16"/>
              </w:rPr>
            </w:pPr>
          </w:p>
          <w:p w14:paraId="5B2AEC66" w14:textId="77777777" w:rsidR="00DD4473" w:rsidRPr="000E45EB" w:rsidRDefault="00DD4473" w:rsidP="000E45EB">
            <w:pPr>
              <w:spacing w:after="0" w:line="240" w:lineRule="auto"/>
              <w:jc w:val="center"/>
              <w:rPr>
                <w:rFonts w:ascii="Arial" w:hAnsi="Arial" w:cs="Arial"/>
                <w:b/>
                <w:sz w:val="16"/>
                <w:szCs w:val="16"/>
              </w:rPr>
            </w:pPr>
            <w:r w:rsidRPr="000E45EB">
              <w:rPr>
                <w:rFonts w:ascii="Arial" w:hAnsi="Arial" w:cs="Arial"/>
                <w:b/>
                <w:sz w:val="16"/>
                <w:szCs w:val="16"/>
              </w:rPr>
              <w:t>L / M / H</w:t>
            </w:r>
          </w:p>
        </w:tc>
        <w:tc>
          <w:tcPr>
            <w:tcW w:w="1843" w:type="dxa"/>
            <w:vMerge/>
          </w:tcPr>
          <w:p w14:paraId="18BBDD06" w14:textId="77777777" w:rsidR="00DD4473" w:rsidRPr="000E45EB" w:rsidRDefault="00DD4473" w:rsidP="000E45EB">
            <w:pPr>
              <w:spacing w:after="0" w:line="240" w:lineRule="auto"/>
              <w:rPr>
                <w:rFonts w:ascii="Arial" w:hAnsi="Arial" w:cs="Arial"/>
                <w:b/>
              </w:rPr>
            </w:pPr>
          </w:p>
        </w:tc>
      </w:tr>
      <w:tr w:rsidR="00DD4473" w:rsidRPr="000E45EB" w14:paraId="38E53571" w14:textId="77777777" w:rsidTr="008706C5">
        <w:trPr>
          <w:trHeight w:val="139"/>
        </w:trPr>
        <w:tc>
          <w:tcPr>
            <w:tcW w:w="2694" w:type="dxa"/>
          </w:tcPr>
          <w:p w14:paraId="75E04868" w14:textId="4A5CB84B" w:rsidR="00DD4473" w:rsidRDefault="00D50E72" w:rsidP="00094456">
            <w:pPr>
              <w:rPr>
                <w:rFonts w:ascii="Arial" w:hAnsi="Arial" w:cs="Arial"/>
              </w:rPr>
            </w:pPr>
            <w:r>
              <w:rPr>
                <w:rFonts w:ascii="Arial" w:hAnsi="Arial" w:cs="Arial"/>
              </w:rPr>
              <w:t>Fire</w:t>
            </w:r>
          </w:p>
          <w:p w14:paraId="3846A901" w14:textId="77777777" w:rsidR="00DD4473" w:rsidRPr="00756CC5" w:rsidRDefault="00DD4473" w:rsidP="00094456">
            <w:pPr>
              <w:rPr>
                <w:rFonts w:ascii="Arial" w:hAnsi="Arial" w:cs="Arial"/>
              </w:rPr>
            </w:pPr>
          </w:p>
        </w:tc>
        <w:tc>
          <w:tcPr>
            <w:tcW w:w="2409" w:type="dxa"/>
          </w:tcPr>
          <w:p w14:paraId="6BE5FA95" w14:textId="77777777" w:rsidR="00DD4473" w:rsidRPr="00274079" w:rsidRDefault="00D50E72" w:rsidP="00094456">
            <w:pPr>
              <w:spacing w:after="0" w:line="240" w:lineRule="auto"/>
              <w:rPr>
                <w:rFonts w:ascii="Arial" w:hAnsi="Arial" w:cs="Arial"/>
                <w:snapToGrid w:val="0"/>
                <w:color w:val="000000"/>
              </w:rPr>
            </w:pPr>
            <w:r w:rsidRPr="00274079">
              <w:rPr>
                <w:rFonts w:ascii="Arial" w:hAnsi="Arial" w:cs="Arial"/>
                <w:snapToGrid w:val="0"/>
                <w:color w:val="000000"/>
              </w:rPr>
              <w:t xml:space="preserve">All Attendees </w:t>
            </w:r>
          </w:p>
          <w:p w14:paraId="474D78B9" w14:textId="77777777" w:rsidR="009E6DEA" w:rsidRPr="00274079" w:rsidRDefault="009E6DEA" w:rsidP="00094456">
            <w:pPr>
              <w:spacing w:after="0" w:line="240" w:lineRule="auto"/>
              <w:rPr>
                <w:rFonts w:ascii="Arial" w:hAnsi="Arial" w:cs="Arial"/>
                <w:snapToGrid w:val="0"/>
                <w:color w:val="000000"/>
              </w:rPr>
            </w:pPr>
            <w:r w:rsidRPr="00274079">
              <w:rPr>
                <w:rFonts w:ascii="Arial" w:hAnsi="Arial" w:cs="Arial"/>
                <w:snapToGrid w:val="0"/>
                <w:color w:val="000000"/>
              </w:rPr>
              <w:t>Members of the public</w:t>
            </w:r>
          </w:p>
          <w:p w14:paraId="09CE6282" w14:textId="40409F8F" w:rsidR="009E6DEA" w:rsidRPr="000E45EB" w:rsidRDefault="009E6DEA" w:rsidP="00094456">
            <w:pPr>
              <w:spacing w:after="0" w:line="240" w:lineRule="auto"/>
              <w:rPr>
                <w:rFonts w:ascii="Arial" w:hAnsi="Arial" w:cs="Arial"/>
                <w:snapToGrid w:val="0"/>
                <w:color w:val="000000"/>
                <w:sz w:val="18"/>
              </w:rPr>
            </w:pPr>
            <w:r w:rsidRPr="00274079">
              <w:rPr>
                <w:rFonts w:ascii="Arial" w:hAnsi="Arial" w:cs="Arial"/>
                <w:snapToGrid w:val="0"/>
                <w:color w:val="000000"/>
              </w:rPr>
              <w:t>Venue/Campus Staff</w:t>
            </w:r>
          </w:p>
        </w:tc>
        <w:tc>
          <w:tcPr>
            <w:tcW w:w="4678" w:type="dxa"/>
          </w:tcPr>
          <w:p w14:paraId="23888293" w14:textId="5A9B1716" w:rsidR="0024568F" w:rsidRDefault="0024568F" w:rsidP="0024568F">
            <w:pPr>
              <w:numPr>
                <w:ilvl w:val="0"/>
                <w:numId w:val="8"/>
              </w:numPr>
              <w:spacing w:line="240" w:lineRule="auto"/>
            </w:pPr>
            <w:r>
              <w:t xml:space="preserve">All fire exits, call points, extinguisher fire points will be kept clear and are clearly </w:t>
            </w:r>
            <w:r w:rsidR="000A2B23">
              <w:t>marked.</w:t>
            </w:r>
          </w:p>
          <w:p w14:paraId="22A438EA" w14:textId="212D1BC9" w:rsidR="000A2B23" w:rsidRPr="000A2B23" w:rsidRDefault="000A2B23" w:rsidP="0024568F">
            <w:pPr>
              <w:numPr>
                <w:ilvl w:val="0"/>
                <w:numId w:val="8"/>
              </w:numPr>
              <w:spacing w:line="240" w:lineRule="auto"/>
              <w:rPr>
                <w:rFonts w:ascii="Arial" w:hAnsi="Arial" w:cs="Arial"/>
              </w:rPr>
            </w:pPr>
            <w:r w:rsidRPr="000A2B23">
              <w:rPr>
                <w:rFonts w:ascii="Arial" w:hAnsi="Arial" w:cs="Arial"/>
                <w:color w:val="000000"/>
              </w:rPr>
              <w:t>At the beginning of the event all attendees will be informed of the fire exit and assembly point in case of emergency</w:t>
            </w:r>
          </w:p>
          <w:p w14:paraId="5CEC28B1" w14:textId="77777777" w:rsidR="0024568F" w:rsidRDefault="0024568F" w:rsidP="0024568F">
            <w:pPr>
              <w:numPr>
                <w:ilvl w:val="0"/>
                <w:numId w:val="8"/>
              </w:numPr>
              <w:spacing w:line="240" w:lineRule="auto"/>
            </w:pPr>
            <w:r>
              <w:t>Fully integrated fire detection, lighting and alarm system regularly maintained in line with regulations.</w:t>
            </w:r>
          </w:p>
          <w:p w14:paraId="424EAB80" w14:textId="77777777" w:rsidR="00DD4473" w:rsidRDefault="0024568F" w:rsidP="0024568F">
            <w:pPr>
              <w:numPr>
                <w:ilvl w:val="0"/>
                <w:numId w:val="8"/>
              </w:numPr>
              <w:spacing w:line="240" w:lineRule="auto"/>
            </w:pPr>
            <w:r>
              <w:t>Campus Alarm system and procedures are checked regularly.</w:t>
            </w:r>
          </w:p>
          <w:p w14:paraId="6593D5B6" w14:textId="77777777" w:rsidR="00274079" w:rsidRDefault="00274079" w:rsidP="0024568F">
            <w:pPr>
              <w:numPr>
                <w:ilvl w:val="0"/>
                <w:numId w:val="8"/>
              </w:numPr>
              <w:spacing w:line="240" w:lineRule="auto"/>
            </w:pPr>
            <w:r>
              <w:t>Emergency</w:t>
            </w:r>
            <w:r>
              <w:t xml:space="preserve"> exits are clearly marked. There is an audio fire alarm system throughout the venue. Fire hoses &amp; extinguishers are situated around the venue.</w:t>
            </w:r>
          </w:p>
          <w:p w14:paraId="4DA5D238" w14:textId="40BD05A1" w:rsidR="00274079" w:rsidRPr="0041651D" w:rsidRDefault="00274079" w:rsidP="0024568F">
            <w:pPr>
              <w:numPr>
                <w:ilvl w:val="0"/>
                <w:numId w:val="8"/>
              </w:numPr>
              <w:spacing w:line="240" w:lineRule="auto"/>
            </w:pPr>
            <w:r>
              <w:t xml:space="preserve">Access to all emergency exits will be kept clear. No fire call/extinguisher point will be </w:t>
            </w:r>
            <w:r>
              <w:lastRenderedPageBreak/>
              <w:t>blocked.</w:t>
            </w:r>
          </w:p>
        </w:tc>
        <w:tc>
          <w:tcPr>
            <w:tcW w:w="1134" w:type="dxa"/>
          </w:tcPr>
          <w:p w14:paraId="6D7E82A3" w14:textId="77777777" w:rsidR="00DD4473" w:rsidRPr="000E45EB" w:rsidRDefault="00DD4473" w:rsidP="00094456">
            <w:pPr>
              <w:spacing w:after="0" w:line="240" w:lineRule="auto"/>
              <w:jc w:val="center"/>
              <w:rPr>
                <w:rFonts w:ascii="Arial" w:hAnsi="Arial" w:cs="Arial"/>
              </w:rPr>
            </w:pPr>
          </w:p>
        </w:tc>
        <w:tc>
          <w:tcPr>
            <w:tcW w:w="1134" w:type="dxa"/>
          </w:tcPr>
          <w:p w14:paraId="29668E51" w14:textId="77777777" w:rsidR="00DD4473" w:rsidRPr="000E45EB" w:rsidRDefault="00DD4473" w:rsidP="00094456">
            <w:pPr>
              <w:spacing w:after="0" w:line="240" w:lineRule="auto"/>
              <w:jc w:val="center"/>
              <w:rPr>
                <w:rFonts w:ascii="Arial" w:hAnsi="Arial" w:cs="Arial"/>
              </w:rPr>
            </w:pPr>
          </w:p>
        </w:tc>
        <w:tc>
          <w:tcPr>
            <w:tcW w:w="709" w:type="dxa"/>
          </w:tcPr>
          <w:p w14:paraId="5E6E90DE" w14:textId="77777777" w:rsidR="00DD4473" w:rsidRPr="000E45EB" w:rsidRDefault="00DD4473" w:rsidP="00094456">
            <w:pPr>
              <w:spacing w:after="0" w:line="240" w:lineRule="auto"/>
              <w:jc w:val="center"/>
              <w:rPr>
                <w:rFonts w:ascii="Arial" w:hAnsi="Arial" w:cs="Arial"/>
              </w:rPr>
            </w:pPr>
          </w:p>
        </w:tc>
        <w:tc>
          <w:tcPr>
            <w:tcW w:w="1134" w:type="dxa"/>
          </w:tcPr>
          <w:p w14:paraId="52B86D83" w14:textId="77777777" w:rsidR="00DD4473" w:rsidRPr="000E45EB" w:rsidRDefault="00DD4473" w:rsidP="00094456">
            <w:pPr>
              <w:spacing w:after="0" w:line="240" w:lineRule="auto"/>
              <w:jc w:val="center"/>
              <w:rPr>
                <w:rFonts w:ascii="Arial" w:hAnsi="Arial" w:cs="Arial"/>
              </w:rPr>
            </w:pPr>
          </w:p>
        </w:tc>
        <w:tc>
          <w:tcPr>
            <w:tcW w:w="1843" w:type="dxa"/>
          </w:tcPr>
          <w:p w14:paraId="084E24C4" w14:textId="77777777" w:rsidR="00DD4473" w:rsidRPr="000E45EB" w:rsidRDefault="00DD4473" w:rsidP="00094456">
            <w:pPr>
              <w:spacing w:after="0" w:line="240" w:lineRule="auto"/>
              <w:rPr>
                <w:rFonts w:ascii="Arial" w:hAnsi="Arial" w:cs="Arial"/>
                <w:snapToGrid w:val="0"/>
                <w:color w:val="000000"/>
                <w:sz w:val="18"/>
              </w:rPr>
            </w:pPr>
          </w:p>
        </w:tc>
      </w:tr>
      <w:tr w:rsidR="00DD4473" w:rsidRPr="000E45EB" w14:paraId="2519C2F7" w14:textId="77777777" w:rsidTr="008706C5">
        <w:trPr>
          <w:trHeight w:val="139"/>
        </w:trPr>
        <w:tc>
          <w:tcPr>
            <w:tcW w:w="2694" w:type="dxa"/>
          </w:tcPr>
          <w:p w14:paraId="4C3FF968" w14:textId="77777777" w:rsidR="00DD4473" w:rsidRDefault="00DD4473" w:rsidP="00094456">
            <w:pPr>
              <w:spacing w:after="0" w:line="240" w:lineRule="auto"/>
              <w:rPr>
                <w:rFonts w:ascii="Arial" w:hAnsi="Arial" w:cs="Arial"/>
                <w:snapToGrid w:val="0"/>
                <w:color w:val="000000"/>
              </w:rPr>
            </w:pPr>
          </w:p>
          <w:p w14:paraId="4D4FDDF3" w14:textId="569309CE" w:rsidR="00DD4473" w:rsidRDefault="00B13A99" w:rsidP="00094456">
            <w:pPr>
              <w:spacing w:after="0" w:line="240" w:lineRule="auto"/>
              <w:rPr>
                <w:rFonts w:ascii="Arial" w:hAnsi="Arial" w:cs="Arial"/>
                <w:snapToGrid w:val="0"/>
                <w:color w:val="000000"/>
              </w:rPr>
            </w:pPr>
            <w:r>
              <w:rPr>
                <w:rFonts w:ascii="Arial" w:hAnsi="Arial" w:cs="Arial"/>
                <w:snapToGrid w:val="0"/>
                <w:color w:val="000000"/>
              </w:rPr>
              <w:t xml:space="preserve">Speaker causing </w:t>
            </w:r>
            <w:r w:rsidR="009A2938">
              <w:rPr>
                <w:rFonts w:ascii="Arial" w:hAnsi="Arial" w:cs="Arial"/>
                <w:snapToGrid w:val="0"/>
                <w:color w:val="000000"/>
              </w:rPr>
              <w:t>offence/controversy</w:t>
            </w:r>
            <w:r w:rsidR="00AE3969">
              <w:rPr>
                <w:rFonts w:ascii="Arial" w:hAnsi="Arial" w:cs="Arial"/>
                <w:snapToGrid w:val="0"/>
                <w:color w:val="000000"/>
              </w:rPr>
              <w:t xml:space="preserve"> and therefore a breach of SU Policies</w:t>
            </w:r>
          </w:p>
          <w:p w14:paraId="0C02A4F2" w14:textId="77777777" w:rsidR="00DD4473" w:rsidRDefault="00DD4473" w:rsidP="00094456">
            <w:pPr>
              <w:spacing w:after="0" w:line="240" w:lineRule="auto"/>
              <w:rPr>
                <w:rFonts w:ascii="Arial" w:hAnsi="Arial" w:cs="Arial"/>
                <w:snapToGrid w:val="0"/>
                <w:color w:val="000000"/>
              </w:rPr>
            </w:pPr>
          </w:p>
          <w:p w14:paraId="5C7EA071" w14:textId="77777777" w:rsidR="00DD4473" w:rsidRPr="000E45EB" w:rsidRDefault="00DD4473" w:rsidP="00094456">
            <w:pPr>
              <w:spacing w:after="0" w:line="240" w:lineRule="auto"/>
              <w:rPr>
                <w:rFonts w:ascii="Arial" w:hAnsi="Arial" w:cs="Arial"/>
                <w:snapToGrid w:val="0"/>
                <w:color w:val="000000"/>
              </w:rPr>
            </w:pPr>
          </w:p>
        </w:tc>
        <w:tc>
          <w:tcPr>
            <w:tcW w:w="2409" w:type="dxa"/>
          </w:tcPr>
          <w:p w14:paraId="1AE76B0A" w14:textId="77777777" w:rsidR="00B1322A" w:rsidRPr="00274079" w:rsidRDefault="00B1322A" w:rsidP="00B1322A">
            <w:pPr>
              <w:spacing w:after="0" w:line="240" w:lineRule="auto"/>
              <w:rPr>
                <w:rFonts w:ascii="Arial" w:hAnsi="Arial" w:cs="Arial"/>
                <w:snapToGrid w:val="0"/>
                <w:color w:val="000000"/>
              </w:rPr>
            </w:pPr>
            <w:r w:rsidRPr="00274079">
              <w:rPr>
                <w:rFonts w:ascii="Arial" w:hAnsi="Arial" w:cs="Arial"/>
                <w:snapToGrid w:val="0"/>
                <w:color w:val="000000"/>
              </w:rPr>
              <w:t xml:space="preserve">All Attendees </w:t>
            </w:r>
          </w:p>
          <w:p w14:paraId="00DE08AA" w14:textId="43B6F54E" w:rsidR="00DD4473" w:rsidRPr="000E45EB" w:rsidRDefault="006A358B" w:rsidP="00B1322A">
            <w:pPr>
              <w:spacing w:after="0" w:line="240" w:lineRule="auto"/>
              <w:rPr>
                <w:rFonts w:ascii="Arial" w:hAnsi="Arial" w:cs="Arial"/>
                <w:snapToGrid w:val="0"/>
                <w:color w:val="000000"/>
                <w:sz w:val="18"/>
              </w:rPr>
            </w:pPr>
            <w:r>
              <w:rPr>
                <w:rFonts w:ascii="Arial" w:hAnsi="Arial" w:cs="Arial"/>
                <w:snapToGrid w:val="0"/>
                <w:color w:val="000000"/>
              </w:rPr>
              <w:t>SU reputation</w:t>
            </w:r>
          </w:p>
        </w:tc>
        <w:tc>
          <w:tcPr>
            <w:tcW w:w="4678" w:type="dxa"/>
          </w:tcPr>
          <w:p w14:paraId="4E1D0EF9" w14:textId="77777777" w:rsidR="00DD4473" w:rsidRPr="000A2B23" w:rsidRDefault="00DA34C0" w:rsidP="00AE3969">
            <w:pPr>
              <w:pStyle w:val="ListParagraph"/>
              <w:numPr>
                <w:ilvl w:val="0"/>
                <w:numId w:val="10"/>
              </w:numPr>
              <w:rPr>
                <w:rFonts w:ascii="Arial" w:hAnsi="Arial" w:cs="Arial"/>
                <w:snapToGrid w:val="0"/>
                <w:color w:val="000000"/>
                <w:sz w:val="22"/>
                <w:szCs w:val="22"/>
                <w:lang w:val="en-GB" w:eastAsia="en-US"/>
              </w:rPr>
            </w:pPr>
            <w:r w:rsidRPr="000A2B23">
              <w:rPr>
                <w:rFonts w:ascii="Arial" w:hAnsi="Arial" w:cs="Arial"/>
                <w:snapToGrid w:val="0"/>
                <w:color w:val="000000"/>
                <w:sz w:val="22"/>
                <w:szCs w:val="22"/>
                <w:lang w:val="en-GB" w:eastAsia="en-US"/>
              </w:rPr>
              <w:t>Guest speaker form has been submitted and approved by SU following event proposal.</w:t>
            </w:r>
          </w:p>
          <w:p w14:paraId="61ECC789" w14:textId="77777777" w:rsidR="00DA34C0" w:rsidRDefault="00DA34C0" w:rsidP="00AE3969">
            <w:pPr>
              <w:pStyle w:val="ListParagraph"/>
              <w:numPr>
                <w:ilvl w:val="0"/>
                <w:numId w:val="10"/>
              </w:numPr>
              <w:rPr>
                <w:rFonts w:ascii="Arial" w:hAnsi="Arial" w:cs="Arial"/>
                <w:snapToGrid w:val="0"/>
                <w:color w:val="000000"/>
                <w:sz w:val="22"/>
                <w:szCs w:val="22"/>
                <w:lang w:val="en-GB" w:eastAsia="en-US"/>
              </w:rPr>
            </w:pPr>
            <w:r w:rsidRPr="000A2B23">
              <w:rPr>
                <w:rFonts w:ascii="Arial" w:hAnsi="Arial" w:cs="Arial"/>
                <w:snapToGrid w:val="0"/>
                <w:color w:val="000000"/>
                <w:sz w:val="22"/>
                <w:szCs w:val="22"/>
                <w:lang w:val="en-GB" w:eastAsia="en-US"/>
              </w:rPr>
              <w:t>Guest speaker has</w:t>
            </w:r>
            <w:r w:rsidR="00DA5DB4" w:rsidRPr="000A2B23">
              <w:rPr>
                <w:rFonts w:ascii="Arial" w:hAnsi="Arial" w:cs="Arial"/>
                <w:snapToGrid w:val="0"/>
                <w:color w:val="000000"/>
                <w:sz w:val="22"/>
                <w:szCs w:val="22"/>
                <w:lang w:val="en-GB" w:eastAsia="en-US"/>
              </w:rPr>
              <w:t xml:space="preserve"> been approved by the SU and permission has been granted for their access to campus.</w:t>
            </w:r>
          </w:p>
          <w:p w14:paraId="3788AF8B" w14:textId="282D111B" w:rsidR="003543F7" w:rsidRPr="000A2B23" w:rsidRDefault="003543F7" w:rsidP="00AE3969">
            <w:pPr>
              <w:pStyle w:val="ListParagraph"/>
              <w:numPr>
                <w:ilvl w:val="0"/>
                <w:numId w:val="10"/>
              </w:numPr>
              <w:rPr>
                <w:rFonts w:ascii="Arial" w:hAnsi="Arial" w:cs="Arial"/>
                <w:snapToGrid w:val="0"/>
                <w:color w:val="000000"/>
                <w:sz w:val="22"/>
                <w:szCs w:val="22"/>
                <w:lang w:val="en-GB" w:eastAsia="en-US"/>
              </w:rPr>
            </w:pPr>
            <w:r>
              <w:rPr>
                <w:rFonts w:ascii="Arial" w:hAnsi="Arial" w:cs="Arial"/>
                <w:snapToGrid w:val="0"/>
                <w:color w:val="000000"/>
                <w:sz w:val="22"/>
                <w:szCs w:val="22"/>
                <w:lang w:val="en-GB" w:eastAsia="en-US"/>
              </w:rPr>
              <w:t>The appropriate research of the guest speaker has been carried out</w:t>
            </w:r>
            <w:r w:rsidR="008721F6">
              <w:rPr>
                <w:rFonts w:ascii="Arial" w:hAnsi="Arial" w:cs="Arial"/>
                <w:snapToGrid w:val="0"/>
                <w:color w:val="000000"/>
                <w:sz w:val="22"/>
                <w:szCs w:val="22"/>
                <w:lang w:val="en-GB" w:eastAsia="en-US"/>
              </w:rPr>
              <w:t xml:space="preserve"> by the activities team.</w:t>
            </w:r>
          </w:p>
          <w:p w14:paraId="617A4F99" w14:textId="77777777" w:rsidR="00AE3969" w:rsidRPr="00AE3969" w:rsidRDefault="00AE3969" w:rsidP="00AE3969">
            <w:pPr>
              <w:pStyle w:val="ListParagraph"/>
              <w:numPr>
                <w:ilvl w:val="0"/>
                <w:numId w:val="10"/>
              </w:numPr>
              <w:rPr>
                <w:rFonts w:ascii="Arial" w:hAnsi="Arial" w:cs="Arial"/>
                <w:snapToGrid w:val="0"/>
                <w:color w:val="000000"/>
                <w:sz w:val="22"/>
                <w:szCs w:val="22"/>
                <w:lang w:val="en-GB" w:eastAsia="en-US"/>
              </w:rPr>
            </w:pPr>
            <w:r w:rsidRPr="00AE3969">
              <w:rPr>
                <w:rFonts w:ascii="Arial" w:hAnsi="Arial" w:cs="Arial"/>
                <w:color w:val="000000"/>
                <w:sz w:val="22"/>
                <w:szCs w:val="22"/>
              </w:rPr>
              <w:t xml:space="preserve">Guest Speaker will be reminded of the SU’s policies on equality and diversity. The speaker will be asked to agree to comply with SU policies, including the equality and diversity policy. </w:t>
            </w:r>
          </w:p>
          <w:p w14:paraId="60FF0DAA" w14:textId="2C4C837D" w:rsidR="00DA5DB4" w:rsidRPr="000E45EB" w:rsidRDefault="00AE3969" w:rsidP="00AE3969">
            <w:pPr>
              <w:pStyle w:val="ListParagraph"/>
              <w:numPr>
                <w:ilvl w:val="0"/>
                <w:numId w:val="10"/>
              </w:numPr>
              <w:rPr>
                <w:rFonts w:ascii="Arial" w:hAnsi="Arial" w:cs="Arial"/>
                <w:snapToGrid w:val="0"/>
                <w:color w:val="000000"/>
                <w:sz w:val="18"/>
                <w:lang w:val="en-GB" w:eastAsia="en-US"/>
              </w:rPr>
            </w:pPr>
            <w:r w:rsidRPr="00AE3969">
              <w:rPr>
                <w:rFonts w:ascii="Arial" w:hAnsi="Arial" w:cs="Arial"/>
                <w:color w:val="000000"/>
                <w:sz w:val="22"/>
                <w:szCs w:val="22"/>
              </w:rPr>
              <w:t>Questions should be permitted from the audience to ensure that a broad range of views are sought</w:t>
            </w:r>
          </w:p>
        </w:tc>
        <w:tc>
          <w:tcPr>
            <w:tcW w:w="1134" w:type="dxa"/>
          </w:tcPr>
          <w:p w14:paraId="33BC1D88" w14:textId="77777777" w:rsidR="00DD4473" w:rsidRPr="000E45EB" w:rsidRDefault="00DD4473" w:rsidP="00094456">
            <w:pPr>
              <w:spacing w:after="0" w:line="240" w:lineRule="auto"/>
              <w:jc w:val="center"/>
              <w:rPr>
                <w:rFonts w:ascii="Arial" w:hAnsi="Arial" w:cs="Arial"/>
              </w:rPr>
            </w:pPr>
          </w:p>
        </w:tc>
        <w:tc>
          <w:tcPr>
            <w:tcW w:w="1134" w:type="dxa"/>
          </w:tcPr>
          <w:p w14:paraId="52C5C97D" w14:textId="77777777" w:rsidR="00DD4473" w:rsidRPr="000E45EB" w:rsidRDefault="00DD4473" w:rsidP="00094456">
            <w:pPr>
              <w:spacing w:after="0" w:line="240" w:lineRule="auto"/>
              <w:jc w:val="center"/>
              <w:rPr>
                <w:rFonts w:ascii="Arial" w:hAnsi="Arial" w:cs="Arial"/>
              </w:rPr>
            </w:pPr>
          </w:p>
        </w:tc>
        <w:tc>
          <w:tcPr>
            <w:tcW w:w="709" w:type="dxa"/>
          </w:tcPr>
          <w:p w14:paraId="08CFAD82" w14:textId="77777777" w:rsidR="00DD4473" w:rsidRPr="000E45EB" w:rsidRDefault="00DD4473" w:rsidP="00094456">
            <w:pPr>
              <w:spacing w:after="0" w:line="240" w:lineRule="auto"/>
              <w:jc w:val="center"/>
              <w:rPr>
                <w:rFonts w:ascii="Arial" w:hAnsi="Arial" w:cs="Arial"/>
              </w:rPr>
            </w:pPr>
          </w:p>
        </w:tc>
        <w:tc>
          <w:tcPr>
            <w:tcW w:w="1134" w:type="dxa"/>
          </w:tcPr>
          <w:p w14:paraId="224019B0" w14:textId="77777777" w:rsidR="00DD4473" w:rsidRPr="000E45EB" w:rsidRDefault="00DD4473" w:rsidP="00094456">
            <w:pPr>
              <w:spacing w:after="0" w:line="240" w:lineRule="auto"/>
              <w:jc w:val="center"/>
              <w:rPr>
                <w:rFonts w:ascii="Arial" w:hAnsi="Arial" w:cs="Arial"/>
              </w:rPr>
            </w:pPr>
          </w:p>
        </w:tc>
        <w:tc>
          <w:tcPr>
            <w:tcW w:w="1843" w:type="dxa"/>
          </w:tcPr>
          <w:p w14:paraId="10263707" w14:textId="77777777" w:rsidR="00DD4473" w:rsidRPr="000E45EB" w:rsidRDefault="00DD4473" w:rsidP="00094456">
            <w:pPr>
              <w:spacing w:after="0" w:line="240" w:lineRule="auto"/>
              <w:rPr>
                <w:rFonts w:ascii="Arial" w:hAnsi="Arial" w:cs="Arial"/>
                <w:snapToGrid w:val="0"/>
                <w:color w:val="000000"/>
                <w:sz w:val="18"/>
              </w:rPr>
            </w:pPr>
          </w:p>
        </w:tc>
      </w:tr>
      <w:tr w:rsidR="00DD4473" w:rsidRPr="000E45EB" w14:paraId="5B5FBD94" w14:textId="77777777" w:rsidTr="008706C5">
        <w:trPr>
          <w:trHeight w:val="139"/>
        </w:trPr>
        <w:tc>
          <w:tcPr>
            <w:tcW w:w="2694" w:type="dxa"/>
          </w:tcPr>
          <w:p w14:paraId="685932C7" w14:textId="77777777" w:rsidR="00DD4473" w:rsidRDefault="00DD4473" w:rsidP="00094456">
            <w:pPr>
              <w:spacing w:after="0" w:line="240" w:lineRule="auto"/>
              <w:rPr>
                <w:rFonts w:ascii="Arial" w:hAnsi="Arial" w:cs="Arial"/>
                <w:snapToGrid w:val="0"/>
                <w:color w:val="000000"/>
              </w:rPr>
            </w:pPr>
          </w:p>
          <w:p w14:paraId="45369DF5" w14:textId="28BE963E" w:rsidR="00A27B0F" w:rsidRDefault="00A27B0F" w:rsidP="00094456">
            <w:pPr>
              <w:spacing w:after="0" w:line="240" w:lineRule="auto"/>
              <w:rPr>
                <w:rFonts w:ascii="Arial" w:hAnsi="Arial" w:cs="Arial"/>
                <w:snapToGrid w:val="0"/>
                <w:color w:val="000000"/>
              </w:rPr>
            </w:pPr>
            <w:r>
              <w:rPr>
                <w:rFonts w:ascii="Arial" w:hAnsi="Arial" w:cs="Arial"/>
                <w:snapToGrid w:val="0"/>
                <w:color w:val="000000"/>
              </w:rPr>
              <w:t>Overcrowding due to popularity of speaker</w:t>
            </w:r>
          </w:p>
          <w:p w14:paraId="40FDED36" w14:textId="77777777" w:rsidR="00DD4473" w:rsidRDefault="00DD4473" w:rsidP="00094456">
            <w:pPr>
              <w:spacing w:after="0" w:line="240" w:lineRule="auto"/>
              <w:rPr>
                <w:rFonts w:ascii="Arial" w:hAnsi="Arial" w:cs="Arial"/>
                <w:snapToGrid w:val="0"/>
                <w:color w:val="000000"/>
              </w:rPr>
            </w:pPr>
          </w:p>
          <w:p w14:paraId="68820030" w14:textId="77777777" w:rsidR="00DD4473" w:rsidRDefault="00DD4473" w:rsidP="00094456">
            <w:pPr>
              <w:spacing w:after="0" w:line="240" w:lineRule="auto"/>
              <w:rPr>
                <w:rFonts w:ascii="Arial" w:hAnsi="Arial" w:cs="Arial"/>
                <w:snapToGrid w:val="0"/>
                <w:color w:val="000000"/>
              </w:rPr>
            </w:pPr>
          </w:p>
          <w:p w14:paraId="5E4E2DE4" w14:textId="77777777" w:rsidR="00DD4473" w:rsidRPr="000E45EB" w:rsidRDefault="00DD4473" w:rsidP="00094456">
            <w:pPr>
              <w:spacing w:after="0" w:line="240" w:lineRule="auto"/>
              <w:rPr>
                <w:rFonts w:ascii="Arial" w:hAnsi="Arial" w:cs="Arial"/>
                <w:snapToGrid w:val="0"/>
                <w:color w:val="000000"/>
              </w:rPr>
            </w:pPr>
          </w:p>
        </w:tc>
        <w:tc>
          <w:tcPr>
            <w:tcW w:w="2409" w:type="dxa"/>
          </w:tcPr>
          <w:p w14:paraId="13263ECA" w14:textId="77777777" w:rsidR="00B1322A" w:rsidRPr="00274079" w:rsidRDefault="00B1322A" w:rsidP="00B1322A">
            <w:pPr>
              <w:spacing w:after="0" w:line="240" w:lineRule="auto"/>
              <w:rPr>
                <w:rFonts w:ascii="Arial" w:hAnsi="Arial" w:cs="Arial"/>
                <w:snapToGrid w:val="0"/>
                <w:color w:val="000000"/>
              </w:rPr>
            </w:pPr>
            <w:r w:rsidRPr="00274079">
              <w:rPr>
                <w:rFonts w:ascii="Arial" w:hAnsi="Arial" w:cs="Arial"/>
                <w:snapToGrid w:val="0"/>
                <w:color w:val="000000"/>
              </w:rPr>
              <w:t xml:space="preserve">All Attendees </w:t>
            </w:r>
          </w:p>
          <w:p w14:paraId="3D4383F4" w14:textId="77777777" w:rsidR="00B1322A" w:rsidRPr="00274079" w:rsidRDefault="00B1322A" w:rsidP="00B1322A">
            <w:pPr>
              <w:spacing w:after="0" w:line="240" w:lineRule="auto"/>
              <w:rPr>
                <w:rFonts w:ascii="Arial" w:hAnsi="Arial" w:cs="Arial"/>
                <w:snapToGrid w:val="0"/>
                <w:color w:val="000000"/>
              </w:rPr>
            </w:pPr>
            <w:r w:rsidRPr="00274079">
              <w:rPr>
                <w:rFonts w:ascii="Arial" w:hAnsi="Arial" w:cs="Arial"/>
                <w:snapToGrid w:val="0"/>
                <w:color w:val="000000"/>
              </w:rPr>
              <w:t>Members of the public</w:t>
            </w:r>
          </w:p>
          <w:p w14:paraId="784378B7" w14:textId="622A06CC" w:rsidR="00DD4473" w:rsidRDefault="00B1322A" w:rsidP="00B1322A">
            <w:pPr>
              <w:spacing w:after="0" w:line="240" w:lineRule="auto"/>
              <w:rPr>
                <w:rFonts w:ascii="Arial" w:hAnsi="Arial" w:cs="Arial"/>
                <w:snapToGrid w:val="0"/>
                <w:color w:val="000000"/>
                <w:sz w:val="18"/>
              </w:rPr>
            </w:pPr>
            <w:r w:rsidRPr="00274079">
              <w:rPr>
                <w:rFonts w:ascii="Arial" w:hAnsi="Arial" w:cs="Arial"/>
                <w:snapToGrid w:val="0"/>
                <w:color w:val="000000"/>
              </w:rPr>
              <w:t>Venue/Campus Staff</w:t>
            </w:r>
          </w:p>
        </w:tc>
        <w:tc>
          <w:tcPr>
            <w:tcW w:w="4678" w:type="dxa"/>
          </w:tcPr>
          <w:p w14:paraId="52CAF132" w14:textId="77777777" w:rsidR="00DD4473" w:rsidRPr="00D73E61" w:rsidRDefault="003520E5" w:rsidP="003520E5">
            <w:pPr>
              <w:pStyle w:val="ListParagraph"/>
              <w:numPr>
                <w:ilvl w:val="0"/>
                <w:numId w:val="9"/>
              </w:numPr>
              <w:rPr>
                <w:rFonts w:ascii="Arial" w:hAnsi="Arial" w:cs="Arial"/>
                <w:snapToGrid w:val="0"/>
                <w:color w:val="000000"/>
                <w:sz w:val="22"/>
                <w:szCs w:val="22"/>
                <w:lang w:val="en-GB" w:eastAsia="en-US"/>
              </w:rPr>
            </w:pPr>
            <w:r w:rsidRPr="00D73E61">
              <w:rPr>
                <w:rFonts w:ascii="Arial" w:hAnsi="Arial" w:cs="Arial"/>
                <w:snapToGrid w:val="0"/>
                <w:color w:val="000000"/>
                <w:sz w:val="22"/>
                <w:szCs w:val="22"/>
                <w:lang w:val="en-GB" w:eastAsia="en-US"/>
              </w:rPr>
              <w:t xml:space="preserve">Stewarding committee members to </w:t>
            </w:r>
            <w:r w:rsidR="00031C67" w:rsidRPr="00D73E61">
              <w:rPr>
                <w:rFonts w:ascii="Arial" w:hAnsi="Arial" w:cs="Arial"/>
                <w:snapToGrid w:val="0"/>
                <w:color w:val="000000"/>
                <w:sz w:val="22"/>
                <w:szCs w:val="22"/>
                <w:lang w:val="en-GB" w:eastAsia="en-US"/>
              </w:rPr>
              <w:t>wear visible clothing and control the flow of attendees to and from the event.</w:t>
            </w:r>
          </w:p>
          <w:p w14:paraId="2F485F54" w14:textId="77777777" w:rsidR="00031C67" w:rsidRPr="00D73E61" w:rsidRDefault="00A01EA2" w:rsidP="003520E5">
            <w:pPr>
              <w:pStyle w:val="ListParagraph"/>
              <w:numPr>
                <w:ilvl w:val="0"/>
                <w:numId w:val="9"/>
              </w:numPr>
              <w:rPr>
                <w:rFonts w:ascii="Arial" w:hAnsi="Arial" w:cs="Arial"/>
                <w:snapToGrid w:val="0"/>
                <w:color w:val="000000"/>
                <w:sz w:val="22"/>
                <w:szCs w:val="22"/>
                <w:lang w:val="en-GB" w:eastAsia="en-US"/>
              </w:rPr>
            </w:pPr>
            <w:r w:rsidRPr="00D73E61">
              <w:rPr>
                <w:rFonts w:ascii="Arial" w:hAnsi="Arial" w:cs="Arial"/>
                <w:snapToGrid w:val="0"/>
                <w:color w:val="000000"/>
                <w:sz w:val="22"/>
                <w:szCs w:val="22"/>
                <w:lang w:val="en-GB" w:eastAsia="en-US"/>
              </w:rPr>
              <w:t>Security to be present at event and enforce crowd control.</w:t>
            </w:r>
          </w:p>
          <w:p w14:paraId="15178EDD" w14:textId="0B26D21B" w:rsidR="001B3643" w:rsidRPr="00D73E61" w:rsidRDefault="00F542B0" w:rsidP="001B3643">
            <w:pPr>
              <w:pStyle w:val="ListParagraph"/>
              <w:numPr>
                <w:ilvl w:val="0"/>
                <w:numId w:val="9"/>
              </w:numPr>
              <w:rPr>
                <w:rFonts w:ascii="Arial" w:hAnsi="Arial" w:cs="Arial"/>
                <w:snapToGrid w:val="0"/>
                <w:color w:val="000000"/>
                <w:sz w:val="22"/>
                <w:szCs w:val="22"/>
                <w:lang w:val="en-GB" w:eastAsia="en-US"/>
              </w:rPr>
            </w:pPr>
            <w:r w:rsidRPr="00D73E61">
              <w:rPr>
                <w:rFonts w:ascii="Arial" w:hAnsi="Arial" w:cs="Arial"/>
                <w:snapToGrid w:val="0"/>
                <w:color w:val="000000"/>
                <w:sz w:val="22"/>
                <w:szCs w:val="22"/>
                <w:lang w:val="en-GB" w:eastAsia="en-US"/>
              </w:rPr>
              <w:t xml:space="preserve">Venue to be confirmed in advance and if changed at short notice, the event is to be postponed </w:t>
            </w:r>
            <w:r w:rsidR="001B3643" w:rsidRPr="00D73E61">
              <w:rPr>
                <w:rFonts w:ascii="Arial" w:hAnsi="Arial" w:cs="Arial"/>
                <w:snapToGrid w:val="0"/>
                <w:color w:val="000000"/>
                <w:sz w:val="22"/>
                <w:szCs w:val="22"/>
                <w:lang w:val="en-GB" w:eastAsia="en-US"/>
              </w:rPr>
              <w:t>ensuring</w:t>
            </w:r>
            <w:r w:rsidRPr="00D73E61">
              <w:rPr>
                <w:rFonts w:ascii="Arial" w:hAnsi="Arial" w:cs="Arial"/>
                <w:snapToGrid w:val="0"/>
                <w:color w:val="000000"/>
                <w:sz w:val="22"/>
                <w:szCs w:val="22"/>
                <w:lang w:val="en-GB" w:eastAsia="en-US"/>
              </w:rPr>
              <w:t xml:space="preserve"> </w:t>
            </w:r>
            <w:r w:rsidR="001B3643" w:rsidRPr="00D73E61">
              <w:rPr>
                <w:rFonts w:ascii="Arial" w:hAnsi="Arial" w:cs="Arial"/>
                <w:snapToGrid w:val="0"/>
                <w:color w:val="000000"/>
                <w:sz w:val="22"/>
                <w:szCs w:val="22"/>
                <w:lang w:val="en-GB" w:eastAsia="en-US"/>
              </w:rPr>
              <w:t>suitable spaces.</w:t>
            </w:r>
          </w:p>
          <w:p w14:paraId="54504E9B" w14:textId="280208E3" w:rsidR="00D73E61" w:rsidRPr="00D73E61" w:rsidRDefault="001B3643" w:rsidP="001B3643">
            <w:pPr>
              <w:pStyle w:val="ListParagraph"/>
              <w:numPr>
                <w:ilvl w:val="0"/>
                <w:numId w:val="9"/>
              </w:numPr>
              <w:rPr>
                <w:rFonts w:ascii="Arial" w:hAnsi="Arial" w:cs="Arial"/>
                <w:snapToGrid w:val="0"/>
                <w:color w:val="000000"/>
                <w:sz w:val="22"/>
                <w:szCs w:val="22"/>
                <w:lang w:val="en-GB" w:eastAsia="en-US"/>
              </w:rPr>
            </w:pPr>
            <w:r w:rsidRPr="00D73E61">
              <w:rPr>
                <w:rFonts w:ascii="Arial" w:hAnsi="Arial" w:cs="Arial"/>
                <w:snapToGrid w:val="0"/>
                <w:color w:val="000000"/>
                <w:sz w:val="22"/>
                <w:szCs w:val="22"/>
                <w:lang w:val="en-GB" w:eastAsia="en-US"/>
              </w:rPr>
              <w:t xml:space="preserve">Event will be </w:t>
            </w:r>
            <w:r w:rsidR="00485ACD" w:rsidRPr="00D73E61">
              <w:rPr>
                <w:rFonts w:ascii="Arial" w:hAnsi="Arial" w:cs="Arial"/>
                <w:snapToGrid w:val="0"/>
                <w:color w:val="000000"/>
                <w:sz w:val="22"/>
                <w:szCs w:val="22"/>
                <w:lang w:val="en-GB" w:eastAsia="en-US"/>
              </w:rPr>
              <w:t xml:space="preserve">ticketed to avoid </w:t>
            </w:r>
            <w:r w:rsidR="00D73E61" w:rsidRPr="00D73E61">
              <w:rPr>
                <w:rFonts w:ascii="Arial" w:hAnsi="Arial" w:cs="Arial"/>
                <w:snapToGrid w:val="0"/>
                <w:color w:val="000000"/>
                <w:sz w:val="22"/>
                <w:szCs w:val="22"/>
                <w:lang w:val="en-GB" w:eastAsia="en-US"/>
              </w:rPr>
              <w:t xml:space="preserve">overcrowding, non-member </w:t>
            </w:r>
            <w:r w:rsidR="00D73E61" w:rsidRPr="00D73E61">
              <w:rPr>
                <w:rFonts w:ascii="Arial" w:hAnsi="Arial" w:cs="Arial"/>
                <w:snapToGrid w:val="0"/>
                <w:color w:val="000000"/>
                <w:sz w:val="22"/>
                <w:szCs w:val="22"/>
                <w:lang w:val="en-GB" w:eastAsia="en-US"/>
              </w:rPr>
              <w:lastRenderedPageBreak/>
              <w:t>participation and unexpected guest.</w:t>
            </w:r>
          </w:p>
          <w:p w14:paraId="73D415EE" w14:textId="77777777" w:rsidR="001B3643" w:rsidRPr="00843BC3" w:rsidRDefault="00D73E61" w:rsidP="001B3643">
            <w:pPr>
              <w:pStyle w:val="ListParagraph"/>
              <w:numPr>
                <w:ilvl w:val="0"/>
                <w:numId w:val="9"/>
              </w:numPr>
              <w:rPr>
                <w:rFonts w:ascii="Arial" w:hAnsi="Arial" w:cs="Arial"/>
                <w:snapToGrid w:val="0"/>
                <w:color w:val="000000"/>
                <w:sz w:val="18"/>
                <w:lang w:val="en-GB" w:eastAsia="en-US"/>
              </w:rPr>
            </w:pPr>
            <w:r w:rsidRPr="00D73E61">
              <w:rPr>
                <w:rFonts w:ascii="Arial" w:hAnsi="Arial" w:cs="Arial"/>
                <w:snapToGrid w:val="0"/>
                <w:color w:val="000000"/>
                <w:sz w:val="22"/>
                <w:szCs w:val="22"/>
                <w:lang w:val="en-GB" w:eastAsia="en-US"/>
              </w:rPr>
              <w:t>Ticket s</w:t>
            </w:r>
            <w:r w:rsidR="001B3643" w:rsidRPr="00D73E61">
              <w:rPr>
                <w:rFonts w:ascii="Arial" w:hAnsi="Arial" w:cs="Arial"/>
                <w:snapToGrid w:val="0"/>
                <w:color w:val="000000"/>
                <w:sz w:val="22"/>
                <w:szCs w:val="22"/>
                <w:lang w:val="en-GB" w:eastAsia="en-US"/>
              </w:rPr>
              <w:t>ales will not exceed the capacity for the venue/room.</w:t>
            </w:r>
          </w:p>
          <w:p w14:paraId="0A260EF8" w14:textId="77777777" w:rsidR="00843BC3" w:rsidRPr="00600A1E" w:rsidRDefault="00843BC3" w:rsidP="001B3643">
            <w:pPr>
              <w:pStyle w:val="ListParagraph"/>
              <w:numPr>
                <w:ilvl w:val="0"/>
                <w:numId w:val="9"/>
              </w:numPr>
              <w:rPr>
                <w:rFonts w:ascii="Arial" w:hAnsi="Arial" w:cs="Arial"/>
                <w:snapToGrid w:val="0"/>
                <w:color w:val="000000"/>
                <w:sz w:val="22"/>
                <w:szCs w:val="22"/>
                <w:lang w:val="en-GB" w:eastAsia="en-US"/>
              </w:rPr>
            </w:pPr>
            <w:r w:rsidRPr="00843BC3">
              <w:rPr>
                <w:rFonts w:ascii="Arial" w:hAnsi="Arial" w:cs="Arial"/>
                <w:color w:val="000000"/>
                <w:sz w:val="22"/>
                <w:szCs w:val="22"/>
              </w:rPr>
              <w:t xml:space="preserve">Tickets to be sold to society members only and not advertised outside of society </w:t>
            </w:r>
            <w:r>
              <w:rPr>
                <w:rFonts w:ascii="Arial" w:hAnsi="Arial" w:cs="Arial"/>
                <w:color w:val="000000"/>
                <w:sz w:val="22"/>
                <w:szCs w:val="22"/>
              </w:rPr>
              <w:t>to a</w:t>
            </w:r>
            <w:r w:rsidRPr="00843BC3">
              <w:rPr>
                <w:rFonts w:ascii="Arial" w:hAnsi="Arial" w:cs="Arial"/>
                <w:color w:val="000000"/>
                <w:sz w:val="22"/>
                <w:szCs w:val="22"/>
              </w:rPr>
              <w:t xml:space="preserve"> wider public domain.</w:t>
            </w:r>
          </w:p>
          <w:p w14:paraId="4F7AEC1B" w14:textId="3339DCA3" w:rsidR="00600A1E" w:rsidRPr="00600A1E" w:rsidRDefault="00600A1E" w:rsidP="001B3643">
            <w:pPr>
              <w:pStyle w:val="ListParagraph"/>
              <w:numPr>
                <w:ilvl w:val="0"/>
                <w:numId w:val="9"/>
              </w:numPr>
              <w:rPr>
                <w:rFonts w:ascii="Arial" w:hAnsi="Arial" w:cs="Arial"/>
                <w:snapToGrid w:val="0"/>
                <w:color w:val="000000"/>
                <w:sz w:val="22"/>
                <w:szCs w:val="22"/>
                <w:lang w:val="en-GB" w:eastAsia="en-US"/>
              </w:rPr>
            </w:pPr>
            <w:r w:rsidRPr="00600A1E">
              <w:rPr>
                <w:rFonts w:ascii="Arial" w:hAnsi="Arial" w:cs="Arial"/>
                <w:color w:val="000000"/>
                <w:sz w:val="22"/>
                <w:szCs w:val="22"/>
              </w:rPr>
              <w:t xml:space="preserve">Headcount </w:t>
            </w:r>
            <w:r>
              <w:rPr>
                <w:rFonts w:ascii="Arial" w:hAnsi="Arial" w:cs="Arial"/>
                <w:color w:val="000000"/>
                <w:sz w:val="22"/>
                <w:szCs w:val="22"/>
              </w:rPr>
              <w:t>to be</w:t>
            </w:r>
            <w:r w:rsidRPr="00600A1E">
              <w:rPr>
                <w:rFonts w:ascii="Arial" w:hAnsi="Arial" w:cs="Arial"/>
                <w:color w:val="000000"/>
                <w:sz w:val="22"/>
                <w:szCs w:val="22"/>
              </w:rPr>
              <w:t xml:space="preserve"> done before the start of the event to ensure capacity limit is met and not</w:t>
            </w:r>
            <w:r>
              <w:rPr>
                <w:rFonts w:ascii="Arial" w:hAnsi="Arial" w:cs="Arial"/>
                <w:color w:val="000000"/>
                <w:sz w:val="22"/>
                <w:szCs w:val="22"/>
              </w:rPr>
              <w:t xml:space="preserve"> been</w:t>
            </w:r>
            <w:r w:rsidRPr="00600A1E">
              <w:rPr>
                <w:rFonts w:ascii="Arial" w:hAnsi="Arial" w:cs="Arial"/>
                <w:color w:val="000000"/>
                <w:sz w:val="22"/>
                <w:szCs w:val="22"/>
              </w:rPr>
              <w:t xml:space="preserve"> exceeded.</w:t>
            </w:r>
          </w:p>
        </w:tc>
        <w:tc>
          <w:tcPr>
            <w:tcW w:w="1134" w:type="dxa"/>
          </w:tcPr>
          <w:p w14:paraId="39C0A9BE" w14:textId="77777777" w:rsidR="00DD4473" w:rsidRPr="000E45EB" w:rsidRDefault="00DD4473" w:rsidP="00094456">
            <w:pPr>
              <w:spacing w:after="0" w:line="240" w:lineRule="auto"/>
              <w:jc w:val="center"/>
              <w:rPr>
                <w:rFonts w:ascii="Arial" w:hAnsi="Arial" w:cs="Arial"/>
              </w:rPr>
            </w:pPr>
          </w:p>
        </w:tc>
        <w:tc>
          <w:tcPr>
            <w:tcW w:w="1134" w:type="dxa"/>
          </w:tcPr>
          <w:p w14:paraId="2F3CA103" w14:textId="77777777" w:rsidR="00DD4473" w:rsidRPr="000E45EB" w:rsidRDefault="00DD4473" w:rsidP="00094456">
            <w:pPr>
              <w:spacing w:after="0" w:line="240" w:lineRule="auto"/>
              <w:jc w:val="center"/>
              <w:rPr>
                <w:rFonts w:ascii="Arial" w:hAnsi="Arial" w:cs="Arial"/>
              </w:rPr>
            </w:pPr>
          </w:p>
        </w:tc>
        <w:tc>
          <w:tcPr>
            <w:tcW w:w="709" w:type="dxa"/>
          </w:tcPr>
          <w:p w14:paraId="43F9B267" w14:textId="77777777" w:rsidR="00DD4473" w:rsidRDefault="00DD4473" w:rsidP="00094456">
            <w:pPr>
              <w:spacing w:after="0" w:line="240" w:lineRule="auto"/>
              <w:jc w:val="center"/>
              <w:rPr>
                <w:rFonts w:ascii="Arial" w:hAnsi="Arial" w:cs="Arial"/>
              </w:rPr>
            </w:pPr>
          </w:p>
        </w:tc>
        <w:tc>
          <w:tcPr>
            <w:tcW w:w="1134" w:type="dxa"/>
          </w:tcPr>
          <w:p w14:paraId="5D3DE9BD" w14:textId="77777777" w:rsidR="00DD4473" w:rsidRDefault="00DD4473" w:rsidP="00094456">
            <w:pPr>
              <w:spacing w:after="0" w:line="240" w:lineRule="auto"/>
              <w:jc w:val="center"/>
              <w:rPr>
                <w:rFonts w:ascii="Arial" w:hAnsi="Arial" w:cs="Arial"/>
              </w:rPr>
            </w:pPr>
          </w:p>
        </w:tc>
        <w:tc>
          <w:tcPr>
            <w:tcW w:w="1843" w:type="dxa"/>
          </w:tcPr>
          <w:p w14:paraId="2B3CED13" w14:textId="77777777" w:rsidR="00DD4473" w:rsidRPr="000E45EB" w:rsidRDefault="00DD4473" w:rsidP="00094456">
            <w:pPr>
              <w:spacing w:after="0" w:line="240" w:lineRule="auto"/>
              <w:rPr>
                <w:rFonts w:ascii="Arial" w:hAnsi="Arial" w:cs="Arial"/>
                <w:snapToGrid w:val="0"/>
                <w:color w:val="000000"/>
                <w:sz w:val="18"/>
              </w:rPr>
            </w:pPr>
          </w:p>
        </w:tc>
      </w:tr>
      <w:tr w:rsidR="00DD4473" w:rsidRPr="000E45EB" w14:paraId="7F3292EC" w14:textId="77777777" w:rsidTr="008706C5">
        <w:trPr>
          <w:trHeight w:val="139"/>
        </w:trPr>
        <w:tc>
          <w:tcPr>
            <w:tcW w:w="2694" w:type="dxa"/>
          </w:tcPr>
          <w:p w14:paraId="02F8C224" w14:textId="77777777" w:rsidR="00DD4473" w:rsidRDefault="00DD4473" w:rsidP="00094456">
            <w:pPr>
              <w:spacing w:after="0" w:line="240" w:lineRule="auto"/>
              <w:rPr>
                <w:rFonts w:ascii="Arial" w:hAnsi="Arial" w:cs="Arial"/>
                <w:snapToGrid w:val="0"/>
                <w:color w:val="000000"/>
              </w:rPr>
            </w:pPr>
          </w:p>
          <w:p w14:paraId="1C3C9DB8" w14:textId="16587FEA" w:rsidR="00DD4473" w:rsidRDefault="000A2922" w:rsidP="00094456">
            <w:pPr>
              <w:spacing w:after="0" w:line="240" w:lineRule="auto"/>
              <w:rPr>
                <w:rFonts w:ascii="Arial" w:hAnsi="Arial" w:cs="Arial"/>
                <w:snapToGrid w:val="0"/>
                <w:color w:val="000000"/>
              </w:rPr>
            </w:pPr>
            <w:r>
              <w:rPr>
                <w:rFonts w:ascii="Arial" w:hAnsi="Arial" w:cs="Arial"/>
                <w:snapToGrid w:val="0"/>
                <w:color w:val="000000"/>
              </w:rPr>
              <w:t>Equipment</w:t>
            </w:r>
          </w:p>
          <w:p w14:paraId="5C7B6FFD" w14:textId="77777777" w:rsidR="00DD4473" w:rsidRDefault="00DD4473" w:rsidP="00094456">
            <w:pPr>
              <w:spacing w:after="0" w:line="240" w:lineRule="auto"/>
              <w:rPr>
                <w:rFonts w:ascii="Arial" w:hAnsi="Arial" w:cs="Arial"/>
                <w:snapToGrid w:val="0"/>
                <w:color w:val="000000"/>
              </w:rPr>
            </w:pPr>
          </w:p>
          <w:p w14:paraId="06842D15" w14:textId="77777777" w:rsidR="00DD4473" w:rsidRDefault="00DD4473" w:rsidP="00094456">
            <w:pPr>
              <w:spacing w:after="0" w:line="240" w:lineRule="auto"/>
              <w:rPr>
                <w:rFonts w:ascii="Arial" w:hAnsi="Arial" w:cs="Arial"/>
                <w:snapToGrid w:val="0"/>
                <w:color w:val="000000"/>
              </w:rPr>
            </w:pPr>
          </w:p>
        </w:tc>
        <w:tc>
          <w:tcPr>
            <w:tcW w:w="2409" w:type="dxa"/>
          </w:tcPr>
          <w:p w14:paraId="0153B42D" w14:textId="77777777" w:rsidR="00B1322A" w:rsidRPr="00274079" w:rsidRDefault="00B1322A" w:rsidP="00B1322A">
            <w:pPr>
              <w:spacing w:after="0" w:line="240" w:lineRule="auto"/>
              <w:rPr>
                <w:rFonts w:ascii="Arial" w:hAnsi="Arial" w:cs="Arial"/>
                <w:snapToGrid w:val="0"/>
                <w:color w:val="000000"/>
              </w:rPr>
            </w:pPr>
            <w:r w:rsidRPr="00274079">
              <w:rPr>
                <w:rFonts w:ascii="Arial" w:hAnsi="Arial" w:cs="Arial"/>
                <w:snapToGrid w:val="0"/>
                <w:color w:val="000000"/>
              </w:rPr>
              <w:t xml:space="preserve">All Attendees </w:t>
            </w:r>
          </w:p>
          <w:p w14:paraId="17C22EE3" w14:textId="551A2638" w:rsidR="00DD4473" w:rsidRDefault="00DD4473" w:rsidP="00B1322A">
            <w:pPr>
              <w:spacing w:after="0" w:line="240" w:lineRule="auto"/>
              <w:rPr>
                <w:rFonts w:ascii="Arial" w:hAnsi="Arial" w:cs="Arial"/>
                <w:snapToGrid w:val="0"/>
                <w:color w:val="000000"/>
                <w:sz w:val="18"/>
              </w:rPr>
            </w:pPr>
          </w:p>
        </w:tc>
        <w:tc>
          <w:tcPr>
            <w:tcW w:w="4678" w:type="dxa"/>
          </w:tcPr>
          <w:p w14:paraId="0F8D6D0B" w14:textId="4AAF3070" w:rsidR="00DD4473" w:rsidRDefault="005B2C75" w:rsidP="005B2C75">
            <w:pPr>
              <w:pStyle w:val="ListParagraph"/>
              <w:numPr>
                <w:ilvl w:val="0"/>
                <w:numId w:val="18"/>
              </w:numPr>
              <w:rPr>
                <w:rFonts w:ascii="Arial" w:hAnsi="Arial" w:cs="Arial"/>
                <w:snapToGrid w:val="0"/>
                <w:color w:val="000000"/>
                <w:sz w:val="18"/>
                <w:lang w:val="en-GB" w:eastAsia="en-US"/>
              </w:rPr>
            </w:pPr>
            <w:r>
              <w:rPr>
                <w:rFonts w:ascii="Arial" w:hAnsi="Arial" w:cs="Arial"/>
                <w:snapToGrid w:val="0"/>
                <w:color w:val="000000"/>
                <w:sz w:val="22"/>
                <w:szCs w:val="22"/>
                <w:lang w:val="en-GB" w:eastAsia="en-US"/>
              </w:rPr>
              <w:t>All equipment used will be PAT tested.</w:t>
            </w:r>
          </w:p>
        </w:tc>
        <w:tc>
          <w:tcPr>
            <w:tcW w:w="1134" w:type="dxa"/>
          </w:tcPr>
          <w:p w14:paraId="3F9D09C6" w14:textId="77777777" w:rsidR="00DD4473" w:rsidRDefault="00DD4473" w:rsidP="00094456">
            <w:pPr>
              <w:spacing w:after="0" w:line="240" w:lineRule="auto"/>
              <w:jc w:val="center"/>
              <w:rPr>
                <w:rFonts w:ascii="Arial" w:hAnsi="Arial" w:cs="Arial"/>
              </w:rPr>
            </w:pPr>
          </w:p>
        </w:tc>
        <w:tc>
          <w:tcPr>
            <w:tcW w:w="1134" w:type="dxa"/>
          </w:tcPr>
          <w:p w14:paraId="068CD56A" w14:textId="77777777" w:rsidR="00DD4473" w:rsidRDefault="00DD4473" w:rsidP="00094456">
            <w:pPr>
              <w:spacing w:after="0" w:line="240" w:lineRule="auto"/>
              <w:jc w:val="center"/>
              <w:rPr>
                <w:rFonts w:ascii="Arial" w:hAnsi="Arial" w:cs="Arial"/>
              </w:rPr>
            </w:pPr>
          </w:p>
        </w:tc>
        <w:tc>
          <w:tcPr>
            <w:tcW w:w="709" w:type="dxa"/>
          </w:tcPr>
          <w:p w14:paraId="63E3E6DF" w14:textId="77777777" w:rsidR="00DD4473" w:rsidRDefault="00DD4473" w:rsidP="00094456">
            <w:pPr>
              <w:spacing w:after="0" w:line="240" w:lineRule="auto"/>
              <w:jc w:val="center"/>
              <w:rPr>
                <w:rFonts w:ascii="Arial" w:hAnsi="Arial" w:cs="Arial"/>
              </w:rPr>
            </w:pPr>
          </w:p>
        </w:tc>
        <w:tc>
          <w:tcPr>
            <w:tcW w:w="1134" w:type="dxa"/>
          </w:tcPr>
          <w:p w14:paraId="391CEF06" w14:textId="77777777" w:rsidR="00DD4473" w:rsidRDefault="00DD4473" w:rsidP="00094456">
            <w:pPr>
              <w:spacing w:after="0" w:line="240" w:lineRule="auto"/>
              <w:jc w:val="center"/>
              <w:rPr>
                <w:rFonts w:ascii="Arial" w:hAnsi="Arial" w:cs="Arial"/>
              </w:rPr>
            </w:pPr>
          </w:p>
        </w:tc>
        <w:tc>
          <w:tcPr>
            <w:tcW w:w="1843" w:type="dxa"/>
          </w:tcPr>
          <w:p w14:paraId="260A963E" w14:textId="77777777" w:rsidR="00DD4473" w:rsidRPr="000E45EB" w:rsidRDefault="00DD4473" w:rsidP="00094456">
            <w:pPr>
              <w:spacing w:after="0" w:line="240" w:lineRule="auto"/>
              <w:rPr>
                <w:rFonts w:ascii="Arial" w:hAnsi="Arial" w:cs="Arial"/>
                <w:snapToGrid w:val="0"/>
                <w:color w:val="000000"/>
                <w:sz w:val="18"/>
              </w:rPr>
            </w:pPr>
          </w:p>
        </w:tc>
      </w:tr>
      <w:tr w:rsidR="00DD4473" w:rsidRPr="000E45EB" w14:paraId="08BFD1F4" w14:textId="77777777" w:rsidTr="008706C5">
        <w:trPr>
          <w:trHeight w:val="139"/>
        </w:trPr>
        <w:tc>
          <w:tcPr>
            <w:tcW w:w="2694" w:type="dxa"/>
          </w:tcPr>
          <w:p w14:paraId="523B7619" w14:textId="77777777" w:rsidR="00DD4473" w:rsidRDefault="00DD4473" w:rsidP="00094456">
            <w:pPr>
              <w:spacing w:after="0" w:line="240" w:lineRule="auto"/>
              <w:rPr>
                <w:rFonts w:ascii="Arial" w:hAnsi="Arial" w:cs="Arial"/>
                <w:snapToGrid w:val="0"/>
                <w:color w:val="000000"/>
              </w:rPr>
            </w:pPr>
          </w:p>
          <w:p w14:paraId="4E2E7B6B" w14:textId="77777777" w:rsidR="00DD4473" w:rsidRDefault="00DD4473" w:rsidP="00094456">
            <w:pPr>
              <w:spacing w:after="0" w:line="240" w:lineRule="auto"/>
              <w:rPr>
                <w:rFonts w:ascii="Arial" w:hAnsi="Arial" w:cs="Arial"/>
                <w:snapToGrid w:val="0"/>
                <w:color w:val="000000"/>
              </w:rPr>
            </w:pPr>
          </w:p>
          <w:p w14:paraId="684185A5" w14:textId="1510A8BA" w:rsidR="00DD4473" w:rsidRDefault="000A2922" w:rsidP="00094456">
            <w:pPr>
              <w:spacing w:after="0" w:line="240" w:lineRule="auto"/>
              <w:rPr>
                <w:rFonts w:ascii="Arial" w:hAnsi="Arial" w:cs="Arial"/>
                <w:snapToGrid w:val="0"/>
                <w:color w:val="000000"/>
              </w:rPr>
            </w:pPr>
            <w:r>
              <w:rPr>
                <w:rFonts w:ascii="Arial" w:hAnsi="Arial" w:cs="Arial"/>
                <w:snapToGrid w:val="0"/>
                <w:color w:val="000000"/>
              </w:rPr>
              <w:t>Slips/trips/falls</w:t>
            </w:r>
          </w:p>
          <w:p w14:paraId="34B0F99D" w14:textId="77777777" w:rsidR="00DD4473" w:rsidRDefault="00DD4473" w:rsidP="00094456">
            <w:pPr>
              <w:spacing w:after="0" w:line="240" w:lineRule="auto"/>
              <w:rPr>
                <w:rFonts w:ascii="Arial" w:hAnsi="Arial" w:cs="Arial"/>
                <w:snapToGrid w:val="0"/>
                <w:color w:val="000000"/>
              </w:rPr>
            </w:pPr>
          </w:p>
        </w:tc>
        <w:tc>
          <w:tcPr>
            <w:tcW w:w="2409" w:type="dxa"/>
          </w:tcPr>
          <w:p w14:paraId="1D0E404D" w14:textId="77777777" w:rsidR="009F421B" w:rsidRPr="00274079" w:rsidRDefault="009F421B" w:rsidP="009F421B">
            <w:pPr>
              <w:spacing w:after="0" w:line="240" w:lineRule="auto"/>
              <w:rPr>
                <w:rFonts w:ascii="Arial" w:hAnsi="Arial" w:cs="Arial"/>
                <w:snapToGrid w:val="0"/>
                <w:color w:val="000000"/>
              </w:rPr>
            </w:pPr>
            <w:r w:rsidRPr="00274079">
              <w:rPr>
                <w:rFonts w:ascii="Arial" w:hAnsi="Arial" w:cs="Arial"/>
                <w:snapToGrid w:val="0"/>
                <w:color w:val="000000"/>
              </w:rPr>
              <w:t xml:space="preserve">All Attendees </w:t>
            </w:r>
          </w:p>
          <w:p w14:paraId="0464BA61" w14:textId="3FE95B32" w:rsidR="00DD4473" w:rsidRDefault="00DD4473" w:rsidP="009F421B">
            <w:pPr>
              <w:spacing w:after="0" w:line="240" w:lineRule="auto"/>
              <w:rPr>
                <w:rFonts w:ascii="Arial" w:hAnsi="Arial" w:cs="Arial"/>
                <w:snapToGrid w:val="0"/>
                <w:color w:val="000000"/>
                <w:sz w:val="18"/>
              </w:rPr>
            </w:pPr>
          </w:p>
        </w:tc>
        <w:tc>
          <w:tcPr>
            <w:tcW w:w="4678" w:type="dxa"/>
          </w:tcPr>
          <w:p w14:paraId="16CAAB15" w14:textId="7DF952DA" w:rsidR="00DD4473" w:rsidRPr="00011B51" w:rsidRDefault="002D1264" w:rsidP="00011B51">
            <w:pPr>
              <w:pStyle w:val="ListParagraph"/>
              <w:numPr>
                <w:ilvl w:val="0"/>
                <w:numId w:val="11"/>
              </w:numPr>
              <w:rPr>
                <w:rFonts w:ascii="Arial" w:hAnsi="Arial" w:cs="Arial"/>
                <w:snapToGrid w:val="0"/>
                <w:color w:val="000000"/>
                <w:sz w:val="22"/>
                <w:szCs w:val="22"/>
                <w:lang w:val="en-GB" w:eastAsia="en-US"/>
              </w:rPr>
            </w:pPr>
            <w:r w:rsidRPr="002D1264">
              <w:rPr>
                <w:rFonts w:ascii="Arial" w:hAnsi="Arial" w:cs="Arial"/>
                <w:color w:val="000000"/>
                <w:sz w:val="22"/>
                <w:szCs w:val="22"/>
              </w:rPr>
              <w:t>Ensuring that chairs are laid out in a suitable manner</w:t>
            </w:r>
            <w:r w:rsidR="00B72621">
              <w:rPr>
                <w:rFonts w:ascii="Arial" w:hAnsi="Arial" w:cs="Arial"/>
                <w:color w:val="000000"/>
                <w:sz w:val="22"/>
                <w:szCs w:val="22"/>
              </w:rPr>
              <w:t>.</w:t>
            </w:r>
          </w:p>
          <w:p w14:paraId="7811F52E" w14:textId="77777777" w:rsidR="00011B51" w:rsidRPr="00E5578A" w:rsidRDefault="00011B51" w:rsidP="00011B51">
            <w:pPr>
              <w:pStyle w:val="ListParagraph"/>
              <w:numPr>
                <w:ilvl w:val="0"/>
                <w:numId w:val="11"/>
              </w:numPr>
              <w:rPr>
                <w:rFonts w:ascii="Arial" w:hAnsi="Arial" w:cs="Arial"/>
                <w:snapToGrid w:val="0"/>
                <w:color w:val="000000"/>
                <w:sz w:val="22"/>
                <w:szCs w:val="22"/>
                <w:lang w:val="en-GB" w:eastAsia="en-US"/>
              </w:rPr>
            </w:pPr>
            <w:r w:rsidRPr="00E5578A">
              <w:rPr>
                <w:rFonts w:ascii="Arial" w:hAnsi="Arial" w:cs="Arial"/>
                <w:snapToGrid w:val="0"/>
                <w:color w:val="000000"/>
                <w:sz w:val="22"/>
                <w:szCs w:val="22"/>
                <w:lang w:val="en-GB" w:eastAsia="en-US"/>
              </w:rPr>
              <w:t>Pathways will be kept clear of any obstructions.</w:t>
            </w:r>
          </w:p>
          <w:p w14:paraId="63F7DA86" w14:textId="77777777" w:rsidR="00011B51" w:rsidRPr="00E5578A" w:rsidRDefault="00011B51" w:rsidP="00011B51">
            <w:pPr>
              <w:pStyle w:val="ListParagraph"/>
              <w:numPr>
                <w:ilvl w:val="0"/>
                <w:numId w:val="11"/>
              </w:numPr>
              <w:rPr>
                <w:rFonts w:ascii="Arial" w:hAnsi="Arial" w:cs="Arial"/>
                <w:snapToGrid w:val="0"/>
                <w:color w:val="000000"/>
                <w:sz w:val="22"/>
                <w:szCs w:val="22"/>
                <w:lang w:val="en-GB" w:eastAsia="en-US"/>
              </w:rPr>
            </w:pPr>
            <w:r w:rsidRPr="00E5578A">
              <w:rPr>
                <w:rFonts w:ascii="Arial" w:hAnsi="Arial" w:cs="Arial"/>
                <w:snapToGrid w:val="0"/>
                <w:color w:val="000000"/>
                <w:sz w:val="22"/>
                <w:szCs w:val="22"/>
                <w:lang w:val="en-GB" w:eastAsia="en-US"/>
              </w:rPr>
              <w:t>All emergency exits will be made known to committee members and will be kept clear of obstruction.</w:t>
            </w:r>
          </w:p>
          <w:p w14:paraId="3687276A" w14:textId="77777777" w:rsidR="00011B51" w:rsidRPr="00E5578A" w:rsidRDefault="00011B51" w:rsidP="00011B51">
            <w:pPr>
              <w:pStyle w:val="ListParagraph"/>
              <w:numPr>
                <w:ilvl w:val="0"/>
                <w:numId w:val="11"/>
              </w:numPr>
              <w:rPr>
                <w:rFonts w:ascii="Arial" w:hAnsi="Arial" w:cs="Arial"/>
                <w:snapToGrid w:val="0"/>
                <w:color w:val="000000"/>
                <w:sz w:val="22"/>
                <w:szCs w:val="22"/>
                <w:lang w:val="en-GB" w:eastAsia="en-US"/>
              </w:rPr>
            </w:pPr>
            <w:r w:rsidRPr="00E5578A">
              <w:rPr>
                <w:rFonts w:ascii="Arial" w:hAnsi="Arial" w:cs="Arial"/>
                <w:snapToGrid w:val="0"/>
                <w:color w:val="000000"/>
                <w:sz w:val="22"/>
                <w:szCs w:val="22"/>
                <w:lang w:val="en-GB" w:eastAsia="en-US"/>
              </w:rPr>
              <w:t>Electrical cables will not cross pedestrian pathways unless unavoidable and will be covered by mats or taped down.</w:t>
            </w:r>
          </w:p>
          <w:p w14:paraId="79FFD416" w14:textId="77777777" w:rsidR="00011B51" w:rsidRPr="00E5578A" w:rsidRDefault="00011B51" w:rsidP="00011B51">
            <w:pPr>
              <w:pStyle w:val="ListParagraph"/>
              <w:numPr>
                <w:ilvl w:val="0"/>
                <w:numId w:val="11"/>
              </w:numPr>
              <w:rPr>
                <w:rFonts w:ascii="Arial" w:hAnsi="Arial" w:cs="Arial"/>
                <w:snapToGrid w:val="0"/>
                <w:color w:val="000000"/>
                <w:sz w:val="22"/>
                <w:szCs w:val="22"/>
                <w:lang w:val="en-GB" w:eastAsia="en-US"/>
              </w:rPr>
            </w:pPr>
            <w:r w:rsidRPr="00E5578A">
              <w:rPr>
                <w:rFonts w:ascii="Arial" w:hAnsi="Arial" w:cs="Arial"/>
                <w:snapToGrid w:val="0"/>
                <w:color w:val="000000"/>
                <w:sz w:val="22"/>
                <w:szCs w:val="22"/>
                <w:lang w:val="en-GB" w:eastAsia="en-US"/>
              </w:rPr>
              <w:t>Any spillages will be cleared promptly.</w:t>
            </w:r>
          </w:p>
          <w:p w14:paraId="274ED383" w14:textId="6678543D" w:rsidR="00011B51" w:rsidRPr="002D1264" w:rsidRDefault="00011B51" w:rsidP="00011B51">
            <w:pPr>
              <w:pStyle w:val="ListParagraph"/>
              <w:numPr>
                <w:ilvl w:val="0"/>
                <w:numId w:val="11"/>
              </w:numPr>
              <w:rPr>
                <w:rFonts w:ascii="Arial" w:hAnsi="Arial" w:cs="Arial"/>
                <w:snapToGrid w:val="0"/>
                <w:color w:val="000000"/>
                <w:sz w:val="22"/>
                <w:szCs w:val="22"/>
                <w:lang w:val="en-GB" w:eastAsia="en-US"/>
              </w:rPr>
            </w:pPr>
            <w:r w:rsidRPr="00E5578A">
              <w:rPr>
                <w:rFonts w:ascii="Arial" w:hAnsi="Arial" w:cs="Arial"/>
                <w:snapToGrid w:val="0"/>
                <w:color w:val="000000"/>
                <w:sz w:val="22"/>
                <w:szCs w:val="22"/>
                <w:lang w:val="en-GB" w:eastAsia="en-US"/>
              </w:rPr>
              <w:t>The venue will be adequately lit.</w:t>
            </w:r>
          </w:p>
        </w:tc>
        <w:tc>
          <w:tcPr>
            <w:tcW w:w="1134" w:type="dxa"/>
          </w:tcPr>
          <w:p w14:paraId="16150BE1" w14:textId="77777777" w:rsidR="00DD4473" w:rsidRDefault="00DD4473" w:rsidP="00094456">
            <w:pPr>
              <w:spacing w:after="0" w:line="240" w:lineRule="auto"/>
              <w:jc w:val="center"/>
              <w:rPr>
                <w:rFonts w:ascii="Arial" w:hAnsi="Arial" w:cs="Arial"/>
              </w:rPr>
            </w:pPr>
          </w:p>
        </w:tc>
        <w:tc>
          <w:tcPr>
            <w:tcW w:w="1134" w:type="dxa"/>
          </w:tcPr>
          <w:p w14:paraId="40756E8F" w14:textId="77777777" w:rsidR="00DD4473" w:rsidRDefault="00DD4473" w:rsidP="00094456">
            <w:pPr>
              <w:spacing w:after="0" w:line="240" w:lineRule="auto"/>
              <w:jc w:val="center"/>
              <w:rPr>
                <w:rFonts w:ascii="Arial" w:hAnsi="Arial" w:cs="Arial"/>
              </w:rPr>
            </w:pPr>
          </w:p>
        </w:tc>
        <w:tc>
          <w:tcPr>
            <w:tcW w:w="709" w:type="dxa"/>
          </w:tcPr>
          <w:p w14:paraId="741F4A26" w14:textId="77777777" w:rsidR="00DD4473" w:rsidRDefault="00DD4473" w:rsidP="00094456">
            <w:pPr>
              <w:spacing w:after="0" w:line="240" w:lineRule="auto"/>
              <w:jc w:val="center"/>
              <w:rPr>
                <w:rFonts w:ascii="Arial" w:hAnsi="Arial" w:cs="Arial"/>
              </w:rPr>
            </w:pPr>
          </w:p>
        </w:tc>
        <w:tc>
          <w:tcPr>
            <w:tcW w:w="1134" w:type="dxa"/>
          </w:tcPr>
          <w:p w14:paraId="6F6C8AB7" w14:textId="77777777" w:rsidR="00DD4473" w:rsidRDefault="00DD4473" w:rsidP="00094456">
            <w:pPr>
              <w:spacing w:after="0" w:line="240" w:lineRule="auto"/>
              <w:jc w:val="center"/>
              <w:rPr>
                <w:rFonts w:ascii="Arial" w:hAnsi="Arial" w:cs="Arial"/>
              </w:rPr>
            </w:pPr>
          </w:p>
        </w:tc>
        <w:tc>
          <w:tcPr>
            <w:tcW w:w="1843" w:type="dxa"/>
          </w:tcPr>
          <w:p w14:paraId="32127283" w14:textId="77777777" w:rsidR="00DD4473" w:rsidRPr="000E45EB" w:rsidRDefault="00DD4473" w:rsidP="00094456">
            <w:pPr>
              <w:spacing w:after="0" w:line="240" w:lineRule="auto"/>
              <w:rPr>
                <w:rFonts w:ascii="Arial" w:hAnsi="Arial" w:cs="Arial"/>
                <w:snapToGrid w:val="0"/>
                <w:color w:val="000000"/>
                <w:sz w:val="18"/>
              </w:rPr>
            </w:pPr>
          </w:p>
        </w:tc>
      </w:tr>
      <w:tr w:rsidR="00283F86" w:rsidRPr="000E45EB" w14:paraId="2A9EEE7C" w14:textId="77777777" w:rsidTr="008706C5">
        <w:trPr>
          <w:trHeight w:val="139"/>
        </w:trPr>
        <w:tc>
          <w:tcPr>
            <w:tcW w:w="2694" w:type="dxa"/>
          </w:tcPr>
          <w:p w14:paraId="41E62042" w14:textId="77777777" w:rsidR="00283F86" w:rsidRDefault="00283F86" w:rsidP="00283F86">
            <w:pPr>
              <w:spacing w:after="0" w:line="240" w:lineRule="auto"/>
              <w:rPr>
                <w:rFonts w:ascii="Arial" w:hAnsi="Arial" w:cs="Arial"/>
                <w:snapToGrid w:val="0"/>
                <w:color w:val="000000"/>
              </w:rPr>
            </w:pPr>
          </w:p>
          <w:p w14:paraId="4414AAE7" w14:textId="77777777" w:rsidR="00283F86" w:rsidRDefault="00283F86" w:rsidP="00283F86">
            <w:pPr>
              <w:spacing w:after="0" w:line="240" w:lineRule="auto"/>
              <w:rPr>
                <w:rFonts w:ascii="Arial" w:hAnsi="Arial" w:cs="Arial"/>
                <w:snapToGrid w:val="0"/>
                <w:color w:val="000000"/>
              </w:rPr>
            </w:pPr>
            <w:r>
              <w:rPr>
                <w:rFonts w:ascii="Arial" w:hAnsi="Arial" w:cs="Arial"/>
                <w:snapToGrid w:val="0"/>
                <w:color w:val="000000"/>
              </w:rPr>
              <w:t>Food handling by organisers (Food Poisoning)</w:t>
            </w:r>
          </w:p>
          <w:p w14:paraId="55533207" w14:textId="1A40D413" w:rsidR="00283F86" w:rsidRDefault="00283F86" w:rsidP="00283F86">
            <w:pPr>
              <w:spacing w:after="0" w:line="240" w:lineRule="auto"/>
              <w:rPr>
                <w:rFonts w:ascii="Arial" w:hAnsi="Arial" w:cs="Arial"/>
                <w:snapToGrid w:val="0"/>
                <w:color w:val="000000"/>
              </w:rPr>
            </w:pPr>
          </w:p>
          <w:p w14:paraId="73B32390" w14:textId="77777777" w:rsidR="00283F86" w:rsidRDefault="00283F86" w:rsidP="00283F86">
            <w:pPr>
              <w:spacing w:after="0" w:line="240" w:lineRule="auto"/>
              <w:rPr>
                <w:rFonts w:ascii="Arial" w:hAnsi="Arial" w:cs="Arial"/>
                <w:snapToGrid w:val="0"/>
                <w:color w:val="000000"/>
              </w:rPr>
            </w:pPr>
          </w:p>
        </w:tc>
        <w:tc>
          <w:tcPr>
            <w:tcW w:w="2409" w:type="dxa"/>
          </w:tcPr>
          <w:p w14:paraId="1DAB31F5" w14:textId="77777777" w:rsidR="00283F86" w:rsidRPr="00274079" w:rsidRDefault="00283F86" w:rsidP="00283F86">
            <w:pPr>
              <w:spacing w:after="0" w:line="240" w:lineRule="auto"/>
              <w:rPr>
                <w:rFonts w:ascii="Arial" w:hAnsi="Arial" w:cs="Arial"/>
                <w:snapToGrid w:val="0"/>
                <w:color w:val="000000"/>
              </w:rPr>
            </w:pPr>
            <w:r w:rsidRPr="00274079">
              <w:rPr>
                <w:rFonts w:ascii="Arial" w:hAnsi="Arial" w:cs="Arial"/>
                <w:snapToGrid w:val="0"/>
                <w:color w:val="000000"/>
              </w:rPr>
              <w:lastRenderedPageBreak/>
              <w:t xml:space="preserve">All Attendees </w:t>
            </w:r>
          </w:p>
          <w:p w14:paraId="3A68302B" w14:textId="203AFFEC" w:rsidR="00283F86" w:rsidRDefault="00283F86" w:rsidP="00283F86">
            <w:pPr>
              <w:spacing w:after="0" w:line="240" w:lineRule="auto"/>
              <w:rPr>
                <w:rFonts w:ascii="Arial" w:hAnsi="Arial" w:cs="Arial"/>
                <w:snapToGrid w:val="0"/>
                <w:color w:val="000000"/>
                <w:sz w:val="18"/>
              </w:rPr>
            </w:pPr>
          </w:p>
        </w:tc>
        <w:tc>
          <w:tcPr>
            <w:tcW w:w="4678" w:type="dxa"/>
          </w:tcPr>
          <w:p w14:paraId="5067D0DD" w14:textId="77777777" w:rsidR="00283F86" w:rsidRDefault="00283F86" w:rsidP="00283F86">
            <w:pPr>
              <w:pStyle w:val="ListParagraph"/>
              <w:rPr>
                <w:rFonts w:ascii="Arial" w:hAnsi="Arial" w:cs="Arial"/>
                <w:color w:val="000000"/>
                <w:sz w:val="22"/>
                <w:szCs w:val="22"/>
              </w:rPr>
            </w:pPr>
            <w:r w:rsidRPr="00E368EE">
              <w:rPr>
                <w:rFonts w:ascii="Arial" w:hAnsi="Arial" w:cs="Arial"/>
                <w:color w:val="000000"/>
                <w:sz w:val="22"/>
                <w:szCs w:val="22"/>
              </w:rPr>
              <w:t>Ensure food is:</w:t>
            </w:r>
          </w:p>
          <w:p w14:paraId="39C4837B" w14:textId="77777777" w:rsidR="00283F86" w:rsidRDefault="00283F86" w:rsidP="00283F86">
            <w:pPr>
              <w:pStyle w:val="ListParagraph"/>
              <w:rPr>
                <w:rFonts w:ascii="Arial" w:hAnsi="Arial" w:cs="Arial"/>
                <w:color w:val="000000"/>
                <w:sz w:val="22"/>
                <w:szCs w:val="22"/>
              </w:rPr>
            </w:pPr>
          </w:p>
          <w:p w14:paraId="42F4CD51" w14:textId="77777777" w:rsidR="00283F86" w:rsidRDefault="00283F86" w:rsidP="00283F86">
            <w:pPr>
              <w:pStyle w:val="ListParagraph"/>
              <w:numPr>
                <w:ilvl w:val="0"/>
                <w:numId w:val="12"/>
              </w:numPr>
              <w:rPr>
                <w:rFonts w:ascii="Arial" w:hAnsi="Arial" w:cs="Arial"/>
                <w:color w:val="000000"/>
                <w:sz w:val="22"/>
                <w:szCs w:val="22"/>
              </w:rPr>
            </w:pPr>
            <w:r w:rsidRPr="00E368EE">
              <w:rPr>
                <w:rFonts w:ascii="Arial" w:hAnsi="Arial" w:cs="Arial"/>
                <w:color w:val="000000"/>
                <w:sz w:val="22"/>
                <w:szCs w:val="22"/>
              </w:rPr>
              <w:t>stored at correct temperatures (refrigerated/room temperature)</w:t>
            </w:r>
          </w:p>
          <w:p w14:paraId="447568C7" w14:textId="77777777" w:rsidR="00283F86" w:rsidRDefault="00283F86" w:rsidP="00283F86">
            <w:pPr>
              <w:pStyle w:val="ListParagraph"/>
              <w:numPr>
                <w:ilvl w:val="0"/>
                <w:numId w:val="12"/>
              </w:numPr>
              <w:rPr>
                <w:rFonts w:ascii="Arial" w:hAnsi="Arial" w:cs="Arial"/>
                <w:color w:val="000000"/>
                <w:sz w:val="22"/>
                <w:szCs w:val="22"/>
              </w:rPr>
            </w:pPr>
            <w:r w:rsidRPr="00E368EE">
              <w:rPr>
                <w:rFonts w:ascii="Arial" w:hAnsi="Arial" w:cs="Arial"/>
                <w:color w:val="000000"/>
                <w:sz w:val="22"/>
                <w:szCs w:val="22"/>
              </w:rPr>
              <w:t>stored/kept out of direct sunlight.</w:t>
            </w:r>
          </w:p>
          <w:p w14:paraId="674177A7" w14:textId="77777777" w:rsidR="00283F86" w:rsidRDefault="00283F86" w:rsidP="00283F86">
            <w:pPr>
              <w:pStyle w:val="ListParagraph"/>
              <w:numPr>
                <w:ilvl w:val="0"/>
                <w:numId w:val="12"/>
              </w:numPr>
              <w:rPr>
                <w:rFonts w:ascii="Arial" w:hAnsi="Arial" w:cs="Arial"/>
                <w:color w:val="000000"/>
                <w:sz w:val="22"/>
                <w:szCs w:val="22"/>
              </w:rPr>
            </w:pPr>
            <w:r w:rsidRPr="00E368EE">
              <w:rPr>
                <w:rFonts w:ascii="Arial" w:hAnsi="Arial" w:cs="Arial"/>
                <w:color w:val="000000"/>
                <w:sz w:val="22"/>
                <w:szCs w:val="22"/>
              </w:rPr>
              <w:lastRenderedPageBreak/>
              <w:t>to remain in wrappers or covered until necessary.</w:t>
            </w:r>
          </w:p>
          <w:p w14:paraId="559827F2" w14:textId="77777777" w:rsidR="00283F86" w:rsidRDefault="00283F86" w:rsidP="00283F86">
            <w:pPr>
              <w:pStyle w:val="ListParagraph"/>
              <w:numPr>
                <w:ilvl w:val="0"/>
                <w:numId w:val="12"/>
              </w:numPr>
              <w:rPr>
                <w:rFonts w:ascii="Arial" w:hAnsi="Arial" w:cs="Arial"/>
                <w:color w:val="000000"/>
                <w:sz w:val="22"/>
                <w:szCs w:val="22"/>
              </w:rPr>
            </w:pPr>
            <w:r>
              <w:rPr>
                <w:rFonts w:ascii="Arial" w:hAnsi="Arial" w:cs="Arial"/>
                <w:color w:val="000000"/>
                <w:sz w:val="22"/>
                <w:szCs w:val="22"/>
              </w:rPr>
              <w:t>P</w:t>
            </w:r>
            <w:r w:rsidRPr="00E368EE">
              <w:rPr>
                <w:rFonts w:ascii="Arial" w:hAnsi="Arial" w:cs="Arial"/>
                <w:color w:val="000000"/>
                <w:sz w:val="22"/>
                <w:szCs w:val="22"/>
              </w:rPr>
              <w:t>resented on clean plates.</w:t>
            </w:r>
          </w:p>
          <w:p w14:paraId="4941466E" w14:textId="77777777" w:rsidR="00283F86" w:rsidRDefault="00283F86" w:rsidP="00283F86">
            <w:pPr>
              <w:pStyle w:val="ListParagraph"/>
              <w:numPr>
                <w:ilvl w:val="0"/>
                <w:numId w:val="12"/>
              </w:numPr>
              <w:rPr>
                <w:rFonts w:ascii="Arial" w:hAnsi="Arial" w:cs="Arial"/>
                <w:color w:val="000000"/>
                <w:sz w:val="22"/>
                <w:szCs w:val="22"/>
              </w:rPr>
            </w:pPr>
            <w:r>
              <w:rPr>
                <w:rFonts w:ascii="Arial" w:hAnsi="Arial" w:cs="Arial"/>
                <w:color w:val="000000"/>
                <w:sz w:val="22"/>
                <w:szCs w:val="22"/>
              </w:rPr>
              <w:t>U</w:t>
            </w:r>
            <w:r w:rsidRPr="00E368EE">
              <w:rPr>
                <w:rFonts w:ascii="Arial" w:hAnsi="Arial" w:cs="Arial"/>
                <w:color w:val="000000"/>
                <w:sz w:val="22"/>
                <w:szCs w:val="22"/>
              </w:rPr>
              <w:t>se different storage containers and cutlery to avoid contamination between products</w:t>
            </w:r>
            <w:r>
              <w:rPr>
                <w:rFonts w:ascii="Arial" w:hAnsi="Arial" w:cs="Arial"/>
                <w:color w:val="000000"/>
                <w:sz w:val="22"/>
                <w:szCs w:val="22"/>
              </w:rPr>
              <w:t>.</w:t>
            </w:r>
          </w:p>
          <w:p w14:paraId="6837C9CB" w14:textId="77777777" w:rsidR="00283F86" w:rsidRDefault="00283F86" w:rsidP="00283F86">
            <w:pPr>
              <w:pStyle w:val="ListParagraph"/>
              <w:rPr>
                <w:rFonts w:ascii="Arial" w:hAnsi="Arial" w:cs="Arial"/>
                <w:color w:val="000000"/>
                <w:sz w:val="22"/>
                <w:szCs w:val="22"/>
              </w:rPr>
            </w:pPr>
          </w:p>
          <w:p w14:paraId="3F4556CC" w14:textId="77777777" w:rsidR="00283F86" w:rsidRDefault="00283F86" w:rsidP="00283F86">
            <w:pPr>
              <w:pStyle w:val="ListParagraph"/>
              <w:numPr>
                <w:ilvl w:val="0"/>
                <w:numId w:val="12"/>
              </w:numPr>
              <w:rPr>
                <w:rFonts w:ascii="Arial" w:hAnsi="Arial" w:cs="Arial"/>
                <w:color w:val="000000"/>
                <w:sz w:val="22"/>
                <w:szCs w:val="22"/>
              </w:rPr>
            </w:pPr>
            <w:r>
              <w:rPr>
                <w:rFonts w:ascii="Arial" w:hAnsi="Arial" w:cs="Arial"/>
                <w:color w:val="000000"/>
                <w:sz w:val="22"/>
                <w:szCs w:val="22"/>
              </w:rPr>
              <w:t>A clean kitchen will be used to prepare any food.</w:t>
            </w:r>
          </w:p>
          <w:p w14:paraId="621FB915" w14:textId="77777777" w:rsidR="00283F86" w:rsidRDefault="00283F86" w:rsidP="00283F86">
            <w:pPr>
              <w:pStyle w:val="ListParagraph"/>
              <w:rPr>
                <w:rFonts w:ascii="Arial" w:hAnsi="Arial" w:cs="Arial"/>
                <w:color w:val="000000"/>
                <w:sz w:val="22"/>
                <w:szCs w:val="22"/>
              </w:rPr>
            </w:pPr>
          </w:p>
          <w:p w14:paraId="760C46D3" w14:textId="77777777" w:rsidR="00283F86" w:rsidRDefault="00283F86" w:rsidP="00283F86">
            <w:pPr>
              <w:pStyle w:val="ListParagraph"/>
              <w:numPr>
                <w:ilvl w:val="0"/>
                <w:numId w:val="12"/>
              </w:numPr>
              <w:rPr>
                <w:rFonts w:ascii="Arial" w:hAnsi="Arial" w:cs="Arial"/>
                <w:color w:val="000000"/>
                <w:sz w:val="22"/>
                <w:szCs w:val="22"/>
              </w:rPr>
            </w:pPr>
            <w:r>
              <w:rPr>
                <w:rFonts w:ascii="Arial" w:hAnsi="Arial" w:cs="Arial"/>
                <w:color w:val="000000"/>
                <w:sz w:val="22"/>
                <w:szCs w:val="22"/>
              </w:rPr>
              <w:t>Food will have been cooked thoroughly to kill harmful bacteria that can cause food poisoning.</w:t>
            </w:r>
          </w:p>
          <w:p w14:paraId="5005F195" w14:textId="77777777" w:rsidR="00283F86" w:rsidRDefault="00283F86" w:rsidP="00283F86">
            <w:pPr>
              <w:pStyle w:val="ListParagraph"/>
              <w:rPr>
                <w:rFonts w:ascii="Arial" w:hAnsi="Arial" w:cs="Arial"/>
                <w:color w:val="000000"/>
                <w:sz w:val="22"/>
                <w:szCs w:val="22"/>
              </w:rPr>
            </w:pPr>
          </w:p>
          <w:p w14:paraId="0F11AE62" w14:textId="77777777" w:rsidR="00283F86" w:rsidRDefault="00283F86" w:rsidP="00283F86">
            <w:pPr>
              <w:pStyle w:val="ListParagraph"/>
              <w:rPr>
                <w:rFonts w:ascii="Arial" w:hAnsi="Arial" w:cs="Arial"/>
                <w:color w:val="000000"/>
                <w:sz w:val="22"/>
                <w:szCs w:val="22"/>
              </w:rPr>
            </w:pPr>
            <w:r w:rsidRPr="00E368EE">
              <w:rPr>
                <w:rFonts w:ascii="Arial" w:hAnsi="Arial" w:cs="Arial"/>
                <w:color w:val="000000"/>
                <w:sz w:val="22"/>
                <w:szCs w:val="22"/>
              </w:rPr>
              <w:t xml:space="preserve"> Anyone handling food must have:</w:t>
            </w:r>
          </w:p>
          <w:p w14:paraId="345BA37E" w14:textId="77777777" w:rsidR="00283F86" w:rsidRDefault="00283F86" w:rsidP="00283F86">
            <w:pPr>
              <w:pStyle w:val="ListParagraph"/>
              <w:rPr>
                <w:rFonts w:ascii="Arial" w:hAnsi="Arial" w:cs="Arial"/>
                <w:color w:val="000000"/>
                <w:sz w:val="22"/>
                <w:szCs w:val="22"/>
              </w:rPr>
            </w:pPr>
          </w:p>
          <w:p w14:paraId="3A9BF3F6" w14:textId="77777777" w:rsidR="00283F86" w:rsidRDefault="00283F86" w:rsidP="00283F86">
            <w:pPr>
              <w:pStyle w:val="ListParagraph"/>
              <w:numPr>
                <w:ilvl w:val="0"/>
                <w:numId w:val="12"/>
              </w:numPr>
              <w:rPr>
                <w:rFonts w:ascii="Arial" w:hAnsi="Arial" w:cs="Arial"/>
                <w:color w:val="000000"/>
                <w:sz w:val="22"/>
                <w:szCs w:val="22"/>
              </w:rPr>
            </w:pPr>
            <w:r>
              <w:rPr>
                <w:rFonts w:ascii="Arial" w:hAnsi="Arial" w:cs="Arial"/>
                <w:color w:val="000000"/>
                <w:sz w:val="22"/>
                <w:szCs w:val="22"/>
              </w:rPr>
              <w:t>C</w:t>
            </w:r>
            <w:r w:rsidRPr="00E368EE">
              <w:rPr>
                <w:rFonts w:ascii="Arial" w:hAnsi="Arial" w:cs="Arial"/>
                <w:color w:val="000000"/>
                <w:sz w:val="22"/>
                <w:szCs w:val="22"/>
              </w:rPr>
              <w:t>lean, washed hands</w:t>
            </w:r>
            <w:r>
              <w:rPr>
                <w:rFonts w:ascii="Arial" w:hAnsi="Arial" w:cs="Arial"/>
                <w:color w:val="000000"/>
                <w:sz w:val="22"/>
                <w:szCs w:val="22"/>
              </w:rPr>
              <w:t>.</w:t>
            </w:r>
          </w:p>
          <w:p w14:paraId="0BEB0062" w14:textId="77777777" w:rsidR="00283F86" w:rsidRDefault="00283F86" w:rsidP="00283F86">
            <w:pPr>
              <w:pStyle w:val="ListParagraph"/>
              <w:numPr>
                <w:ilvl w:val="0"/>
                <w:numId w:val="12"/>
              </w:numPr>
              <w:rPr>
                <w:rFonts w:ascii="Arial" w:hAnsi="Arial" w:cs="Arial"/>
                <w:color w:val="000000"/>
                <w:sz w:val="22"/>
                <w:szCs w:val="22"/>
              </w:rPr>
            </w:pPr>
            <w:r>
              <w:rPr>
                <w:rFonts w:ascii="Arial" w:hAnsi="Arial" w:cs="Arial"/>
                <w:color w:val="000000"/>
                <w:sz w:val="22"/>
                <w:szCs w:val="22"/>
              </w:rPr>
              <w:t>H</w:t>
            </w:r>
            <w:r w:rsidRPr="00E368EE">
              <w:rPr>
                <w:rFonts w:ascii="Arial" w:hAnsi="Arial" w:cs="Arial"/>
                <w:color w:val="000000"/>
                <w:sz w:val="22"/>
                <w:szCs w:val="22"/>
              </w:rPr>
              <w:t>air tied away during preparation</w:t>
            </w:r>
            <w:r>
              <w:rPr>
                <w:rFonts w:ascii="Arial" w:hAnsi="Arial" w:cs="Arial"/>
                <w:color w:val="000000"/>
                <w:sz w:val="22"/>
                <w:szCs w:val="22"/>
              </w:rPr>
              <w:t>.</w:t>
            </w:r>
          </w:p>
          <w:p w14:paraId="517A652D" w14:textId="77777777" w:rsidR="00283F86" w:rsidRDefault="00283F86" w:rsidP="00283F86">
            <w:pPr>
              <w:pStyle w:val="ListParagraph"/>
              <w:numPr>
                <w:ilvl w:val="0"/>
                <w:numId w:val="12"/>
              </w:numPr>
              <w:rPr>
                <w:rFonts w:ascii="Arial" w:hAnsi="Arial" w:cs="Arial"/>
                <w:color w:val="000000"/>
                <w:sz w:val="22"/>
                <w:szCs w:val="22"/>
              </w:rPr>
            </w:pPr>
            <w:r>
              <w:rPr>
                <w:rFonts w:ascii="Arial" w:hAnsi="Arial" w:cs="Arial"/>
                <w:color w:val="000000"/>
                <w:sz w:val="22"/>
                <w:szCs w:val="22"/>
              </w:rPr>
              <w:t>H</w:t>
            </w:r>
            <w:r w:rsidRPr="00E368EE">
              <w:rPr>
                <w:rFonts w:ascii="Arial" w:hAnsi="Arial" w:cs="Arial"/>
                <w:color w:val="000000"/>
                <w:sz w:val="22"/>
                <w:szCs w:val="22"/>
              </w:rPr>
              <w:t>andling any cuts covered with plasters/gloves wor</w:t>
            </w:r>
            <w:r>
              <w:rPr>
                <w:rFonts w:ascii="Arial" w:hAnsi="Arial" w:cs="Arial"/>
                <w:color w:val="000000"/>
                <w:sz w:val="22"/>
                <w:szCs w:val="22"/>
              </w:rPr>
              <w:t>n.</w:t>
            </w:r>
          </w:p>
          <w:p w14:paraId="4A0CA7FA" w14:textId="629AA35F" w:rsidR="00283F86" w:rsidRPr="00283F86" w:rsidRDefault="00283F86" w:rsidP="00283F86">
            <w:pPr>
              <w:pStyle w:val="ListParagraph"/>
              <w:numPr>
                <w:ilvl w:val="0"/>
                <w:numId w:val="11"/>
              </w:numPr>
              <w:rPr>
                <w:rFonts w:ascii="Arial" w:hAnsi="Arial" w:cs="Arial"/>
                <w:snapToGrid w:val="0"/>
                <w:color w:val="000000"/>
                <w:sz w:val="22"/>
                <w:szCs w:val="22"/>
                <w:lang w:val="en-GB" w:eastAsia="en-US"/>
              </w:rPr>
            </w:pPr>
          </w:p>
        </w:tc>
        <w:tc>
          <w:tcPr>
            <w:tcW w:w="1134" w:type="dxa"/>
          </w:tcPr>
          <w:p w14:paraId="62951129" w14:textId="77777777" w:rsidR="00283F86" w:rsidRDefault="00283F86" w:rsidP="00283F86">
            <w:pPr>
              <w:spacing w:after="0" w:line="240" w:lineRule="auto"/>
              <w:jc w:val="center"/>
              <w:rPr>
                <w:rFonts w:ascii="Arial" w:hAnsi="Arial" w:cs="Arial"/>
              </w:rPr>
            </w:pPr>
          </w:p>
        </w:tc>
        <w:tc>
          <w:tcPr>
            <w:tcW w:w="1134" w:type="dxa"/>
          </w:tcPr>
          <w:p w14:paraId="0BC04EF4" w14:textId="77777777" w:rsidR="00283F86" w:rsidRDefault="00283F86" w:rsidP="00283F86">
            <w:pPr>
              <w:spacing w:after="0" w:line="240" w:lineRule="auto"/>
              <w:jc w:val="center"/>
              <w:rPr>
                <w:rFonts w:ascii="Arial" w:hAnsi="Arial" w:cs="Arial"/>
              </w:rPr>
            </w:pPr>
          </w:p>
        </w:tc>
        <w:tc>
          <w:tcPr>
            <w:tcW w:w="709" w:type="dxa"/>
          </w:tcPr>
          <w:p w14:paraId="6BA1A02F" w14:textId="77777777" w:rsidR="00283F86" w:rsidRDefault="00283F86" w:rsidP="00283F86">
            <w:pPr>
              <w:spacing w:after="0" w:line="240" w:lineRule="auto"/>
              <w:jc w:val="center"/>
              <w:rPr>
                <w:rFonts w:ascii="Arial" w:hAnsi="Arial" w:cs="Arial"/>
              </w:rPr>
            </w:pPr>
          </w:p>
        </w:tc>
        <w:tc>
          <w:tcPr>
            <w:tcW w:w="1134" w:type="dxa"/>
          </w:tcPr>
          <w:p w14:paraId="328B1819" w14:textId="77777777" w:rsidR="00283F86" w:rsidRDefault="00283F86" w:rsidP="00283F86">
            <w:pPr>
              <w:spacing w:after="0" w:line="240" w:lineRule="auto"/>
              <w:jc w:val="center"/>
              <w:rPr>
                <w:rFonts w:ascii="Arial" w:hAnsi="Arial" w:cs="Arial"/>
              </w:rPr>
            </w:pPr>
          </w:p>
        </w:tc>
        <w:tc>
          <w:tcPr>
            <w:tcW w:w="1843" w:type="dxa"/>
          </w:tcPr>
          <w:p w14:paraId="1D2835A6" w14:textId="77777777" w:rsidR="00283F86" w:rsidRPr="000E45EB" w:rsidRDefault="00283F86" w:rsidP="00283F86">
            <w:pPr>
              <w:spacing w:after="0" w:line="240" w:lineRule="auto"/>
              <w:rPr>
                <w:rFonts w:ascii="Arial" w:hAnsi="Arial" w:cs="Arial"/>
                <w:snapToGrid w:val="0"/>
                <w:color w:val="000000"/>
                <w:sz w:val="18"/>
              </w:rPr>
            </w:pPr>
          </w:p>
        </w:tc>
      </w:tr>
    </w:tbl>
    <w:p w14:paraId="41B19AB9" w14:textId="77777777" w:rsidR="00000000" w:rsidRDefault="00000000">
      <w:pPr>
        <w:spacing w:after="0"/>
        <w:rPr>
          <w:vanish/>
        </w:rPr>
      </w:pPr>
    </w:p>
    <w:tbl>
      <w:tblPr>
        <w:tblpPr w:leftFromText="180" w:rightFromText="180" w:vertAnchor="text" w:horzAnchor="margin" w:tblpXSpec="right" w:tblpY="216"/>
        <w:tblW w:w="1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10"/>
        <w:gridCol w:w="4677"/>
        <w:gridCol w:w="1134"/>
        <w:gridCol w:w="1134"/>
        <w:gridCol w:w="709"/>
        <w:gridCol w:w="1134"/>
        <w:gridCol w:w="1387"/>
      </w:tblGrid>
      <w:tr w:rsidR="00000000" w14:paraId="25ABEC28" w14:textId="77777777">
        <w:tc>
          <w:tcPr>
            <w:tcW w:w="2660" w:type="dxa"/>
            <w:shd w:val="clear" w:color="auto" w:fill="auto"/>
          </w:tcPr>
          <w:p w14:paraId="4E7A7514" w14:textId="1B8729F2" w:rsidR="00094150" w:rsidRDefault="00094150">
            <w:pPr>
              <w:rPr>
                <w:rFonts w:ascii="Arial" w:hAnsi="Arial" w:cs="Arial"/>
              </w:rPr>
            </w:pPr>
            <w:r>
              <w:rPr>
                <w:rFonts w:ascii="Arial" w:hAnsi="Arial" w:cs="Arial"/>
              </w:rPr>
              <w:t>Food allergens</w:t>
            </w:r>
          </w:p>
        </w:tc>
        <w:tc>
          <w:tcPr>
            <w:tcW w:w="2410" w:type="dxa"/>
            <w:shd w:val="clear" w:color="auto" w:fill="auto"/>
          </w:tcPr>
          <w:p w14:paraId="4AEA51CA" w14:textId="7B6282F7" w:rsidR="00094150" w:rsidRDefault="00094150">
            <w:pPr>
              <w:rPr>
                <w:rFonts w:ascii="Arial" w:hAnsi="Arial" w:cs="Arial"/>
              </w:rPr>
            </w:pPr>
            <w:r>
              <w:rPr>
                <w:rFonts w:ascii="Arial" w:hAnsi="Arial" w:cs="Arial"/>
                <w:snapToGrid w:val="0"/>
                <w:color w:val="000000"/>
              </w:rPr>
              <w:t>Attendees with allergies</w:t>
            </w:r>
          </w:p>
        </w:tc>
        <w:tc>
          <w:tcPr>
            <w:tcW w:w="4677" w:type="dxa"/>
            <w:shd w:val="clear" w:color="auto" w:fill="auto"/>
          </w:tcPr>
          <w:p w14:paraId="72AE6777" w14:textId="77777777" w:rsidR="00094150" w:rsidRDefault="00094150">
            <w:pPr>
              <w:pStyle w:val="ListParagraph"/>
              <w:numPr>
                <w:ilvl w:val="0"/>
                <w:numId w:val="13"/>
              </w:numPr>
              <w:rPr>
                <w:rFonts w:ascii="Arial" w:hAnsi="Arial" w:cs="Arial"/>
                <w:snapToGrid w:val="0"/>
                <w:color w:val="000000"/>
                <w:sz w:val="22"/>
                <w:szCs w:val="22"/>
                <w:lang w:val="en-GB" w:eastAsia="en-US"/>
              </w:rPr>
            </w:pPr>
            <w:r>
              <w:rPr>
                <w:rFonts w:ascii="Arial" w:hAnsi="Arial" w:cs="Arial"/>
                <w:snapToGrid w:val="0"/>
                <w:color w:val="000000"/>
                <w:sz w:val="22"/>
                <w:szCs w:val="22"/>
                <w:lang w:val="en-GB" w:eastAsia="en-US"/>
              </w:rPr>
              <w:t>Food will not be specified as free from any ingredient unless this is stated by a commercial manufacturer.</w:t>
            </w:r>
          </w:p>
          <w:p w14:paraId="27C44827" w14:textId="77777777" w:rsidR="00094150" w:rsidRDefault="00094150">
            <w:pPr>
              <w:pStyle w:val="ListParagraph"/>
              <w:numPr>
                <w:ilvl w:val="0"/>
                <w:numId w:val="13"/>
              </w:numPr>
              <w:rPr>
                <w:rFonts w:ascii="Arial" w:hAnsi="Arial" w:cs="Arial"/>
                <w:snapToGrid w:val="0"/>
                <w:color w:val="000000"/>
                <w:sz w:val="22"/>
                <w:szCs w:val="22"/>
                <w:lang w:val="en-GB" w:eastAsia="en-US"/>
              </w:rPr>
            </w:pPr>
            <w:r>
              <w:rPr>
                <w:rFonts w:ascii="Arial" w:hAnsi="Arial" w:cs="Arial"/>
                <w:snapToGrid w:val="0"/>
                <w:color w:val="000000"/>
                <w:sz w:val="22"/>
                <w:szCs w:val="22"/>
                <w:lang w:val="en-GB" w:eastAsia="en-US"/>
              </w:rPr>
              <w:t xml:space="preserve">Food ingredients and allergen information will be clearly displayed next to each item. </w:t>
            </w:r>
          </w:p>
          <w:p w14:paraId="3010C6D4" w14:textId="77777777" w:rsidR="00094150" w:rsidRDefault="00094150">
            <w:pPr>
              <w:pStyle w:val="ListParagraph"/>
              <w:numPr>
                <w:ilvl w:val="0"/>
                <w:numId w:val="13"/>
              </w:numPr>
              <w:rPr>
                <w:rFonts w:ascii="Arial" w:hAnsi="Arial" w:cs="Arial"/>
                <w:snapToGrid w:val="0"/>
                <w:color w:val="000000"/>
                <w:sz w:val="22"/>
                <w:szCs w:val="22"/>
                <w:lang w:val="en-GB" w:eastAsia="en-US"/>
              </w:rPr>
            </w:pPr>
            <w:r>
              <w:rPr>
                <w:rFonts w:ascii="Arial" w:hAnsi="Arial" w:cs="Arial"/>
                <w:snapToGrid w:val="0"/>
                <w:color w:val="000000"/>
                <w:sz w:val="22"/>
                <w:szCs w:val="22"/>
                <w:lang w:val="en-GB" w:eastAsia="en-US"/>
              </w:rPr>
              <w:t>Anyone with allergens should make the committee at the stall aware prior to buying or trying food produce.</w:t>
            </w:r>
          </w:p>
          <w:p w14:paraId="0EA87182" w14:textId="77777777" w:rsidR="00094150" w:rsidRDefault="00094150">
            <w:pPr>
              <w:pStyle w:val="ListParagraph"/>
              <w:numPr>
                <w:ilvl w:val="0"/>
                <w:numId w:val="13"/>
              </w:numPr>
              <w:rPr>
                <w:rFonts w:ascii="Arial" w:hAnsi="Arial" w:cs="Arial"/>
                <w:snapToGrid w:val="0"/>
                <w:color w:val="000000"/>
                <w:sz w:val="22"/>
                <w:szCs w:val="22"/>
                <w:lang w:val="en-GB" w:eastAsia="en-US"/>
              </w:rPr>
            </w:pPr>
            <w:r>
              <w:rPr>
                <w:rFonts w:ascii="Arial" w:hAnsi="Arial" w:cs="Arial"/>
                <w:snapToGrid w:val="0"/>
                <w:color w:val="000000"/>
                <w:sz w:val="22"/>
                <w:szCs w:val="22"/>
                <w:lang w:val="en-GB" w:eastAsia="en-US"/>
              </w:rPr>
              <w:lastRenderedPageBreak/>
              <w:t>Anyone with allergies should bring their appropriate and relevant medication to have on hand.</w:t>
            </w:r>
          </w:p>
          <w:p w14:paraId="6F174E6F" w14:textId="77777777" w:rsidR="00094150" w:rsidRDefault="00094150">
            <w:pPr>
              <w:pStyle w:val="ListParagraph"/>
              <w:numPr>
                <w:ilvl w:val="0"/>
                <w:numId w:val="13"/>
              </w:numPr>
              <w:rPr>
                <w:rFonts w:ascii="Arial" w:hAnsi="Arial" w:cs="Arial"/>
                <w:snapToGrid w:val="0"/>
                <w:color w:val="000000"/>
                <w:sz w:val="22"/>
                <w:szCs w:val="22"/>
                <w:lang w:val="en-GB" w:eastAsia="en-US"/>
              </w:rPr>
            </w:pPr>
            <w:r>
              <w:rPr>
                <w:rFonts w:ascii="Arial" w:hAnsi="Arial" w:cs="Arial"/>
                <w:snapToGrid w:val="0"/>
                <w:color w:val="000000"/>
                <w:sz w:val="22"/>
                <w:szCs w:val="22"/>
                <w:lang w:val="en-GB" w:eastAsia="en-US"/>
              </w:rPr>
              <w:t>Tongs will be provided for use for specific foods to adhere to dietary requirements (V, Vg and GF)</w:t>
            </w:r>
          </w:p>
          <w:p w14:paraId="6C28D9BB" w14:textId="77777777" w:rsidR="00094150" w:rsidRDefault="00094150">
            <w:pPr>
              <w:pStyle w:val="ListParagraph"/>
              <w:numPr>
                <w:ilvl w:val="0"/>
                <w:numId w:val="13"/>
              </w:numPr>
              <w:rPr>
                <w:rFonts w:ascii="Arial" w:hAnsi="Arial" w:cs="Arial"/>
                <w:snapToGrid w:val="0"/>
                <w:color w:val="000000"/>
                <w:sz w:val="22"/>
                <w:szCs w:val="22"/>
                <w:lang w:val="en-GB" w:eastAsia="en-US"/>
              </w:rPr>
            </w:pPr>
            <w:r>
              <w:rPr>
                <w:rFonts w:ascii="Arial" w:hAnsi="Arial" w:cs="Arial"/>
                <w:snapToGrid w:val="0"/>
                <w:color w:val="000000"/>
                <w:sz w:val="22"/>
                <w:szCs w:val="22"/>
                <w:lang w:val="en-GB" w:eastAsia="en-US"/>
              </w:rPr>
              <w:t>Medical help will be sought immediately if someone is found to be having an allergic reaction.</w:t>
            </w:r>
          </w:p>
          <w:p w14:paraId="7635B9DD" w14:textId="77777777" w:rsidR="00094150" w:rsidRDefault="00094150" w:rsidP="00094150">
            <w:pPr>
              <w:pStyle w:val="ListParagraph"/>
              <w:rPr>
                <w:rFonts w:ascii="Arial" w:hAnsi="Arial" w:cs="Arial"/>
                <w:snapToGrid w:val="0"/>
                <w:color w:val="000000"/>
                <w:sz w:val="22"/>
                <w:szCs w:val="22"/>
                <w:lang w:val="en-GB" w:eastAsia="en-US"/>
              </w:rPr>
            </w:pPr>
          </w:p>
          <w:p w14:paraId="1A507DD7" w14:textId="4C7921C7" w:rsidR="00094150" w:rsidRDefault="00094150">
            <w:pPr>
              <w:ind w:left="720"/>
              <w:rPr>
                <w:rFonts w:ascii="Arial" w:hAnsi="Arial" w:cs="Arial"/>
              </w:rPr>
            </w:pPr>
          </w:p>
        </w:tc>
        <w:tc>
          <w:tcPr>
            <w:tcW w:w="1134" w:type="dxa"/>
            <w:shd w:val="clear" w:color="auto" w:fill="auto"/>
          </w:tcPr>
          <w:p w14:paraId="1CF85136" w14:textId="77777777" w:rsidR="00094150" w:rsidRDefault="00094150">
            <w:pPr>
              <w:rPr>
                <w:rFonts w:ascii="Arial" w:hAnsi="Arial" w:cs="Arial"/>
              </w:rPr>
            </w:pPr>
          </w:p>
        </w:tc>
        <w:tc>
          <w:tcPr>
            <w:tcW w:w="1134" w:type="dxa"/>
            <w:shd w:val="clear" w:color="auto" w:fill="auto"/>
          </w:tcPr>
          <w:p w14:paraId="7D504F9E" w14:textId="77777777" w:rsidR="00094150" w:rsidRDefault="00094150">
            <w:pPr>
              <w:rPr>
                <w:rFonts w:ascii="Arial" w:hAnsi="Arial" w:cs="Arial"/>
              </w:rPr>
            </w:pPr>
          </w:p>
        </w:tc>
        <w:tc>
          <w:tcPr>
            <w:tcW w:w="709" w:type="dxa"/>
            <w:shd w:val="clear" w:color="auto" w:fill="auto"/>
          </w:tcPr>
          <w:p w14:paraId="0D0B59C9" w14:textId="77777777" w:rsidR="00094150" w:rsidRDefault="00094150">
            <w:pPr>
              <w:rPr>
                <w:rFonts w:ascii="Arial" w:hAnsi="Arial" w:cs="Arial"/>
              </w:rPr>
            </w:pPr>
          </w:p>
        </w:tc>
        <w:tc>
          <w:tcPr>
            <w:tcW w:w="1134" w:type="dxa"/>
            <w:shd w:val="clear" w:color="auto" w:fill="auto"/>
          </w:tcPr>
          <w:p w14:paraId="07803164" w14:textId="77777777" w:rsidR="00094150" w:rsidRDefault="00094150">
            <w:pPr>
              <w:rPr>
                <w:rFonts w:ascii="Arial" w:hAnsi="Arial" w:cs="Arial"/>
              </w:rPr>
            </w:pPr>
          </w:p>
        </w:tc>
        <w:tc>
          <w:tcPr>
            <w:tcW w:w="1387" w:type="dxa"/>
            <w:shd w:val="clear" w:color="auto" w:fill="auto"/>
          </w:tcPr>
          <w:p w14:paraId="5BF373BC" w14:textId="77777777" w:rsidR="00094150" w:rsidRDefault="00094150">
            <w:pPr>
              <w:rPr>
                <w:rFonts w:ascii="Arial" w:hAnsi="Arial" w:cs="Arial"/>
              </w:rPr>
            </w:pPr>
          </w:p>
        </w:tc>
      </w:tr>
      <w:tr w:rsidR="00000000" w14:paraId="0809B355" w14:textId="77777777">
        <w:tc>
          <w:tcPr>
            <w:tcW w:w="2660" w:type="dxa"/>
            <w:shd w:val="clear" w:color="auto" w:fill="auto"/>
          </w:tcPr>
          <w:p w14:paraId="4F8F93D8" w14:textId="11A85035" w:rsidR="00094150" w:rsidRDefault="000B4B22">
            <w:pPr>
              <w:rPr>
                <w:rFonts w:ascii="Arial" w:hAnsi="Arial" w:cs="Arial"/>
              </w:rPr>
            </w:pPr>
            <w:r>
              <w:rPr>
                <w:rFonts w:ascii="Arial" w:hAnsi="Arial" w:cs="Arial"/>
              </w:rPr>
              <w:t>Choking</w:t>
            </w:r>
          </w:p>
        </w:tc>
        <w:tc>
          <w:tcPr>
            <w:tcW w:w="2410" w:type="dxa"/>
            <w:shd w:val="clear" w:color="auto" w:fill="auto"/>
          </w:tcPr>
          <w:p w14:paraId="5227B317" w14:textId="3BD3D0B1" w:rsidR="00094150" w:rsidRDefault="003E64A9">
            <w:pPr>
              <w:rPr>
                <w:rFonts w:ascii="Arial" w:hAnsi="Arial" w:cs="Arial"/>
              </w:rPr>
            </w:pPr>
            <w:r>
              <w:rPr>
                <w:rFonts w:ascii="Arial" w:hAnsi="Arial" w:cs="Arial"/>
              </w:rPr>
              <w:t>All attendees</w:t>
            </w:r>
          </w:p>
        </w:tc>
        <w:tc>
          <w:tcPr>
            <w:tcW w:w="4677" w:type="dxa"/>
            <w:shd w:val="clear" w:color="auto" w:fill="auto"/>
          </w:tcPr>
          <w:p w14:paraId="501ACB58" w14:textId="77777777" w:rsidR="007D318D" w:rsidRDefault="007D318D">
            <w:pPr>
              <w:pStyle w:val="ListParagraph"/>
              <w:numPr>
                <w:ilvl w:val="0"/>
                <w:numId w:val="16"/>
              </w:numPr>
              <w:rPr>
                <w:rFonts w:ascii="Arial" w:hAnsi="Arial" w:cs="Arial"/>
                <w:snapToGrid w:val="0"/>
                <w:color w:val="000000"/>
                <w:sz w:val="22"/>
                <w:szCs w:val="22"/>
                <w:lang w:val="en-GB" w:eastAsia="en-US"/>
              </w:rPr>
            </w:pPr>
            <w:r>
              <w:rPr>
                <w:rFonts w:ascii="Arial" w:hAnsi="Arial" w:cs="Arial"/>
                <w:snapToGrid w:val="0"/>
                <w:color w:val="000000"/>
                <w:sz w:val="22"/>
                <w:szCs w:val="22"/>
                <w:lang w:val="en-GB" w:eastAsia="en-US"/>
              </w:rPr>
              <w:t>A first aider will be present at the talk.</w:t>
            </w:r>
          </w:p>
          <w:p w14:paraId="580E493A" w14:textId="2EF7D7A5" w:rsidR="00094150" w:rsidRDefault="007D318D">
            <w:pPr>
              <w:numPr>
                <w:ilvl w:val="0"/>
                <w:numId w:val="16"/>
              </w:numPr>
              <w:rPr>
                <w:rFonts w:ascii="Arial" w:hAnsi="Arial" w:cs="Arial"/>
              </w:rPr>
            </w:pPr>
            <w:r>
              <w:rPr>
                <w:rFonts w:ascii="Arial" w:hAnsi="Arial" w:cs="Arial"/>
                <w:snapToGrid w:val="0"/>
                <w:color w:val="000000"/>
              </w:rPr>
              <w:t>If no first aider is present, campus medical help will be sought out via calling Glasney lodge.</w:t>
            </w:r>
          </w:p>
        </w:tc>
        <w:tc>
          <w:tcPr>
            <w:tcW w:w="1134" w:type="dxa"/>
            <w:shd w:val="clear" w:color="auto" w:fill="auto"/>
          </w:tcPr>
          <w:p w14:paraId="371C280A" w14:textId="77777777" w:rsidR="00094150" w:rsidRDefault="00094150">
            <w:pPr>
              <w:rPr>
                <w:rFonts w:ascii="Arial" w:hAnsi="Arial" w:cs="Arial"/>
              </w:rPr>
            </w:pPr>
          </w:p>
        </w:tc>
        <w:tc>
          <w:tcPr>
            <w:tcW w:w="1134" w:type="dxa"/>
            <w:shd w:val="clear" w:color="auto" w:fill="auto"/>
          </w:tcPr>
          <w:p w14:paraId="4E38C5AC" w14:textId="77777777" w:rsidR="00094150" w:rsidRDefault="00094150">
            <w:pPr>
              <w:rPr>
                <w:rFonts w:ascii="Arial" w:hAnsi="Arial" w:cs="Arial"/>
              </w:rPr>
            </w:pPr>
          </w:p>
        </w:tc>
        <w:tc>
          <w:tcPr>
            <w:tcW w:w="709" w:type="dxa"/>
            <w:shd w:val="clear" w:color="auto" w:fill="auto"/>
          </w:tcPr>
          <w:p w14:paraId="7304409B" w14:textId="77777777" w:rsidR="00094150" w:rsidRDefault="00094150">
            <w:pPr>
              <w:rPr>
                <w:rFonts w:ascii="Arial" w:hAnsi="Arial" w:cs="Arial"/>
              </w:rPr>
            </w:pPr>
          </w:p>
        </w:tc>
        <w:tc>
          <w:tcPr>
            <w:tcW w:w="1134" w:type="dxa"/>
            <w:shd w:val="clear" w:color="auto" w:fill="auto"/>
          </w:tcPr>
          <w:p w14:paraId="052F7472" w14:textId="77777777" w:rsidR="00094150" w:rsidRDefault="00094150">
            <w:pPr>
              <w:rPr>
                <w:rFonts w:ascii="Arial" w:hAnsi="Arial" w:cs="Arial"/>
              </w:rPr>
            </w:pPr>
          </w:p>
        </w:tc>
        <w:tc>
          <w:tcPr>
            <w:tcW w:w="1387" w:type="dxa"/>
            <w:shd w:val="clear" w:color="auto" w:fill="auto"/>
          </w:tcPr>
          <w:p w14:paraId="0892EFE4" w14:textId="77777777" w:rsidR="00094150" w:rsidRDefault="00094150">
            <w:pPr>
              <w:rPr>
                <w:rFonts w:ascii="Arial" w:hAnsi="Arial" w:cs="Arial"/>
              </w:rPr>
            </w:pPr>
          </w:p>
        </w:tc>
      </w:tr>
      <w:tr w:rsidR="00000000" w14:paraId="1B28C89A" w14:textId="77777777">
        <w:tc>
          <w:tcPr>
            <w:tcW w:w="2660" w:type="dxa"/>
            <w:shd w:val="clear" w:color="auto" w:fill="auto"/>
          </w:tcPr>
          <w:p w14:paraId="77316B83" w14:textId="77777777" w:rsidR="00094150" w:rsidRDefault="00094150">
            <w:pPr>
              <w:rPr>
                <w:rFonts w:ascii="Arial" w:hAnsi="Arial" w:cs="Arial"/>
              </w:rPr>
            </w:pPr>
          </w:p>
        </w:tc>
        <w:tc>
          <w:tcPr>
            <w:tcW w:w="2410" w:type="dxa"/>
            <w:shd w:val="clear" w:color="auto" w:fill="auto"/>
          </w:tcPr>
          <w:p w14:paraId="3DF6842A" w14:textId="77777777" w:rsidR="00094150" w:rsidRDefault="00094150">
            <w:pPr>
              <w:rPr>
                <w:rFonts w:ascii="Arial" w:hAnsi="Arial" w:cs="Arial"/>
              </w:rPr>
            </w:pPr>
          </w:p>
        </w:tc>
        <w:tc>
          <w:tcPr>
            <w:tcW w:w="4677" w:type="dxa"/>
            <w:shd w:val="clear" w:color="auto" w:fill="auto"/>
          </w:tcPr>
          <w:p w14:paraId="35391799" w14:textId="77777777" w:rsidR="00094150" w:rsidRDefault="00094150">
            <w:pPr>
              <w:rPr>
                <w:rFonts w:ascii="Arial" w:hAnsi="Arial" w:cs="Arial"/>
              </w:rPr>
            </w:pPr>
          </w:p>
        </w:tc>
        <w:tc>
          <w:tcPr>
            <w:tcW w:w="1134" w:type="dxa"/>
            <w:shd w:val="clear" w:color="auto" w:fill="auto"/>
          </w:tcPr>
          <w:p w14:paraId="6A4B2857" w14:textId="77777777" w:rsidR="00094150" w:rsidRDefault="00094150">
            <w:pPr>
              <w:rPr>
                <w:rFonts w:ascii="Arial" w:hAnsi="Arial" w:cs="Arial"/>
              </w:rPr>
            </w:pPr>
          </w:p>
        </w:tc>
        <w:tc>
          <w:tcPr>
            <w:tcW w:w="1134" w:type="dxa"/>
            <w:shd w:val="clear" w:color="auto" w:fill="auto"/>
          </w:tcPr>
          <w:p w14:paraId="605770B0" w14:textId="77777777" w:rsidR="00094150" w:rsidRDefault="00094150">
            <w:pPr>
              <w:rPr>
                <w:rFonts w:ascii="Arial" w:hAnsi="Arial" w:cs="Arial"/>
              </w:rPr>
            </w:pPr>
          </w:p>
        </w:tc>
        <w:tc>
          <w:tcPr>
            <w:tcW w:w="709" w:type="dxa"/>
            <w:shd w:val="clear" w:color="auto" w:fill="auto"/>
          </w:tcPr>
          <w:p w14:paraId="158AFD09" w14:textId="77777777" w:rsidR="00094150" w:rsidRDefault="00094150">
            <w:pPr>
              <w:rPr>
                <w:rFonts w:ascii="Arial" w:hAnsi="Arial" w:cs="Arial"/>
              </w:rPr>
            </w:pPr>
          </w:p>
        </w:tc>
        <w:tc>
          <w:tcPr>
            <w:tcW w:w="1134" w:type="dxa"/>
            <w:shd w:val="clear" w:color="auto" w:fill="auto"/>
          </w:tcPr>
          <w:p w14:paraId="101A07BB" w14:textId="77777777" w:rsidR="00094150" w:rsidRDefault="00094150">
            <w:pPr>
              <w:rPr>
                <w:rFonts w:ascii="Arial" w:hAnsi="Arial" w:cs="Arial"/>
              </w:rPr>
            </w:pPr>
          </w:p>
        </w:tc>
        <w:tc>
          <w:tcPr>
            <w:tcW w:w="1387" w:type="dxa"/>
            <w:shd w:val="clear" w:color="auto" w:fill="auto"/>
          </w:tcPr>
          <w:p w14:paraId="51A75305" w14:textId="77777777" w:rsidR="00094150" w:rsidRDefault="00094150">
            <w:pPr>
              <w:rPr>
                <w:rFonts w:ascii="Arial" w:hAnsi="Arial" w:cs="Arial"/>
              </w:rPr>
            </w:pPr>
          </w:p>
        </w:tc>
      </w:tr>
    </w:tbl>
    <w:p w14:paraId="2E2FC1F9" w14:textId="77777777" w:rsidR="007C1F88" w:rsidRDefault="007C1F88" w:rsidP="000214A3">
      <w:pPr>
        <w:rPr>
          <w:rFonts w:ascii="Arial" w:hAnsi="Arial" w:cs="Arial"/>
          <w:b/>
        </w:rPr>
      </w:pPr>
    </w:p>
    <w:p w14:paraId="79312666" w14:textId="77777777" w:rsidR="00532CDF" w:rsidRDefault="00532CDF" w:rsidP="000214A3">
      <w:pPr>
        <w:rPr>
          <w:rFonts w:ascii="Arial" w:hAnsi="Arial" w:cs="Arial"/>
        </w:rPr>
      </w:pPr>
    </w:p>
    <w:p w14:paraId="6D9B190E" w14:textId="77777777" w:rsidR="0077609C" w:rsidRDefault="0077609C" w:rsidP="000214A3">
      <w:pPr>
        <w:rPr>
          <w:rFonts w:ascii="Arial" w:hAnsi="Arial" w:cs="Arial"/>
          <w:b/>
        </w:rPr>
        <w:sectPr w:rsidR="0077609C" w:rsidSect="0077609C">
          <w:headerReference w:type="default" r:id="rId12"/>
          <w:footerReference w:type="default" r:id="rId13"/>
          <w:pgSz w:w="16838" w:h="11906" w:orient="landscape"/>
          <w:pgMar w:top="1134" w:right="1134" w:bottom="1134" w:left="1134" w:header="709" w:footer="709" w:gutter="0"/>
          <w:cols w:space="708"/>
          <w:docGrid w:linePitch="360"/>
        </w:sectPr>
      </w:pPr>
    </w:p>
    <w:p w14:paraId="37717C2D" w14:textId="77777777" w:rsidR="00D73E61" w:rsidRDefault="00D73E61" w:rsidP="000214A3">
      <w:pPr>
        <w:rPr>
          <w:rFonts w:ascii="Arial" w:hAnsi="Arial" w:cs="Arial"/>
          <w:b/>
          <w:u w:val="single"/>
        </w:rPr>
      </w:pPr>
    </w:p>
    <w:p w14:paraId="2DA24009" w14:textId="77777777" w:rsidR="00D73E61" w:rsidRDefault="00D73E61" w:rsidP="000214A3">
      <w:pPr>
        <w:rPr>
          <w:rFonts w:ascii="Arial" w:hAnsi="Arial" w:cs="Arial"/>
          <w:b/>
          <w:u w:val="single"/>
        </w:rPr>
      </w:pPr>
    </w:p>
    <w:p w14:paraId="64FD528B" w14:textId="77777777" w:rsidR="00D73E61" w:rsidRDefault="00D73E61" w:rsidP="000214A3">
      <w:pPr>
        <w:rPr>
          <w:rFonts w:ascii="Arial" w:hAnsi="Arial" w:cs="Arial"/>
          <w:b/>
          <w:u w:val="single"/>
        </w:rPr>
      </w:pPr>
    </w:p>
    <w:p w14:paraId="2CF68844" w14:textId="77777777" w:rsidR="00EB2B9D" w:rsidRDefault="00EB2B9D" w:rsidP="000214A3">
      <w:pPr>
        <w:rPr>
          <w:rFonts w:ascii="Arial" w:hAnsi="Arial" w:cs="Arial"/>
          <w:b/>
          <w:u w:val="single"/>
        </w:rPr>
      </w:pPr>
    </w:p>
    <w:p w14:paraId="721D0D9E" w14:textId="541E6431" w:rsidR="00191BC2" w:rsidRDefault="000214A3" w:rsidP="000214A3">
      <w:pPr>
        <w:rPr>
          <w:rFonts w:ascii="Arial" w:hAnsi="Arial" w:cs="Arial"/>
          <w:b/>
          <w:u w:val="single"/>
        </w:rPr>
      </w:pPr>
      <w:r w:rsidRPr="00532CDF">
        <w:rPr>
          <w:rFonts w:ascii="Arial" w:hAnsi="Arial" w:cs="Arial"/>
          <w:b/>
          <w:u w:val="single"/>
        </w:rPr>
        <w:lastRenderedPageBreak/>
        <w:t xml:space="preserve">Guidance on </w:t>
      </w:r>
      <w:r w:rsidR="00532CDF" w:rsidRPr="00532CDF">
        <w:rPr>
          <w:rFonts w:ascii="Arial" w:hAnsi="Arial" w:cs="Arial"/>
          <w:b/>
          <w:u w:val="single"/>
        </w:rPr>
        <w:t xml:space="preserve">working out </w:t>
      </w:r>
      <w:r w:rsidR="0077609C">
        <w:rPr>
          <w:rFonts w:ascii="Arial" w:hAnsi="Arial" w:cs="Arial"/>
          <w:b/>
          <w:u w:val="single"/>
        </w:rPr>
        <w:t>R</w:t>
      </w:r>
      <w:r w:rsidR="00532CDF" w:rsidRPr="00532CDF">
        <w:rPr>
          <w:rFonts w:ascii="Arial" w:hAnsi="Arial" w:cs="Arial"/>
          <w:b/>
          <w:u w:val="single"/>
        </w:rPr>
        <w:t xml:space="preserve">isk </w:t>
      </w:r>
      <w:r w:rsidR="0077609C">
        <w:rPr>
          <w:rFonts w:ascii="Arial" w:hAnsi="Arial" w:cs="Arial"/>
          <w:b/>
          <w:u w:val="single"/>
        </w:rPr>
        <w:t>R</w:t>
      </w:r>
      <w:r w:rsidR="00532CDF" w:rsidRPr="00532CDF">
        <w:rPr>
          <w:rFonts w:ascii="Arial" w:hAnsi="Arial" w:cs="Arial"/>
          <w:b/>
          <w:u w:val="single"/>
        </w:rPr>
        <w:t>ating.</w:t>
      </w:r>
    </w:p>
    <w:p w14:paraId="5FA05704" w14:textId="77777777" w:rsidR="0077609C" w:rsidRDefault="0077609C" w:rsidP="000214A3">
      <w:pPr>
        <w:rPr>
          <w:rFonts w:ascii="Arial" w:hAnsi="Arial" w:cs="Arial"/>
          <w:b/>
        </w:rPr>
        <w:sectPr w:rsidR="0077609C" w:rsidSect="0077609C">
          <w:type w:val="continuous"/>
          <w:pgSz w:w="16838" w:h="11906" w:orient="landscape"/>
          <w:pgMar w:top="1134" w:right="1134" w:bottom="1134" w:left="1134" w:header="709" w:footer="709" w:gutter="0"/>
          <w:cols w:space="708"/>
          <w:docGrid w:linePitch="360"/>
        </w:sectPr>
      </w:pPr>
    </w:p>
    <w:p w14:paraId="25370E98" w14:textId="77777777" w:rsidR="000214A3" w:rsidRPr="00421257" w:rsidRDefault="000214A3" w:rsidP="000214A3">
      <w:pPr>
        <w:rPr>
          <w:rFonts w:ascii="Arial" w:hAnsi="Arial" w:cs="Arial"/>
          <w:b/>
        </w:rPr>
      </w:pPr>
      <w:r w:rsidRPr="00421257">
        <w:rPr>
          <w:rFonts w:ascii="Arial" w:hAnsi="Arial" w:cs="Arial"/>
          <w:b/>
        </w:rPr>
        <w:t xml:space="preserve">Severity categories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84"/>
        <w:gridCol w:w="4111"/>
      </w:tblGrid>
      <w:tr w:rsidR="00532CDF" w:rsidRPr="000E45EB" w14:paraId="3A6A8468" w14:textId="77777777" w:rsidTr="0077609C">
        <w:tc>
          <w:tcPr>
            <w:tcW w:w="534" w:type="dxa"/>
          </w:tcPr>
          <w:p w14:paraId="4C37A466" w14:textId="77777777" w:rsidR="00532CDF" w:rsidRPr="000E45EB" w:rsidRDefault="00532CDF" w:rsidP="000E45EB">
            <w:pPr>
              <w:spacing w:after="0" w:line="240" w:lineRule="auto"/>
              <w:rPr>
                <w:rFonts w:ascii="Arial" w:hAnsi="Arial" w:cs="Arial"/>
              </w:rPr>
            </w:pPr>
            <w:r w:rsidRPr="000E45EB">
              <w:rPr>
                <w:rFonts w:ascii="Arial" w:hAnsi="Arial" w:cs="Arial"/>
              </w:rPr>
              <w:t>5</w:t>
            </w:r>
          </w:p>
        </w:tc>
        <w:tc>
          <w:tcPr>
            <w:tcW w:w="1984" w:type="dxa"/>
          </w:tcPr>
          <w:p w14:paraId="0DAACC54" w14:textId="77777777" w:rsidR="00532CDF" w:rsidRPr="000E45EB" w:rsidRDefault="00532CDF" w:rsidP="000E45EB">
            <w:pPr>
              <w:spacing w:after="0" w:line="240" w:lineRule="auto"/>
              <w:rPr>
                <w:rFonts w:ascii="Arial" w:hAnsi="Arial" w:cs="Arial"/>
              </w:rPr>
            </w:pPr>
            <w:r>
              <w:rPr>
                <w:rFonts w:ascii="Arial" w:hAnsi="Arial" w:cs="Arial"/>
              </w:rPr>
              <w:t>Severe</w:t>
            </w:r>
          </w:p>
        </w:tc>
        <w:tc>
          <w:tcPr>
            <w:tcW w:w="4111" w:type="dxa"/>
          </w:tcPr>
          <w:p w14:paraId="6C6D5BE0" w14:textId="77777777" w:rsidR="00532CDF" w:rsidRPr="000E45EB" w:rsidRDefault="00532CDF" w:rsidP="000E45EB">
            <w:pPr>
              <w:spacing w:after="0" w:line="240" w:lineRule="auto"/>
              <w:rPr>
                <w:rFonts w:ascii="Arial" w:hAnsi="Arial" w:cs="Arial"/>
              </w:rPr>
            </w:pPr>
            <w:r>
              <w:rPr>
                <w:rFonts w:ascii="Arial" w:hAnsi="Arial" w:cs="Arial"/>
              </w:rPr>
              <w:t xml:space="preserve">Fatality - </w:t>
            </w:r>
            <w:r w:rsidRPr="000E45EB">
              <w:rPr>
                <w:rFonts w:ascii="Arial" w:hAnsi="Arial" w:cs="Arial"/>
              </w:rPr>
              <w:t>Causing death to one or more people.</w:t>
            </w:r>
          </w:p>
        </w:tc>
      </w:tr>
      <w:tr w:rsidR="00532CDF" w:rsidRPr="000E45EB" w14:paraId="3B8CF0FD" w14:textId="77777777" w:rsidTr="0077609C">
        <w:tc>
          <w:tcPr>
            <w:tcW w:w="534" w:type="dxa"/>
          </w:tcPr>
          <w:p w14:paraId="23665024" w14:textId="77777777" w:rsidR="00532CDF" w:rsidRPr="000E45EB" w:rsidRDefault="00532CDF" w:rsidP="000E45EB">
            <w:pPr>
              <w:spacing w:after="0" w:line="240" w:lineRule="auto"/>
              <w:rPr>
                <w:rFonts w:ascii="Arial" w:hAnsi="Arial" w:cs="Arial"/>
              </w:rPr>
            </w:pPr>
            <w:r w:rsidRPr="000E45EB">
              <w:rPr>
                <w:rFonts w:ascii="Arial" w:hAnsi="Arial" w:cs="Arial"/>
              </w:rPr>
              <w:t>4</w:t>
            </w:r>
          </w:p>
        </w:tc>
        <w:tc>
          <w:tcPr>
            <w:tcW w:w="1984" w:type="dxa"/>
          </w:tcPr>
          <w:p w14:paraId="271D3E0F" w14:textId="77777777" w:rsidR="00532CDF" w:rsidRPr="000E45EB" w:rsidRDefault="00532CDF" w:rsidP="000E45EB">
            <w:pPr>
              <w:spacing w:after="0" w:line="240" w:lineRule="auto"/>
              <w:rPr>
                <w:rFonts w:ascii="Arial" w:hAnsi="Arial" w:cs="Arial"/>
              </w:rPr>
            </w:pPr>
            <w:r>
              <w:rPr>
                <w:rFonts w:ascii="Arial" w:hAnsi="Arial" w:cs="Arial"/>
              </w:rPr>
              <w:t>Significant</w:t>
            </w:r>
          </w:p>
        </w:tc>
        <w:tc>
          <w:tcPr>
            <w:tcW w:w="4111" w:type="dxa"/>
          </w:tcPr>
          <w:p w14:paraId="27E29C25" w14:textId="77777777" w:rsidR="00532CDF" w:rsidRPr="000E45EB" w:rsidRDefault="00532CDF" w:rsidP="000E45EB">
            <w:pPr>
              <w:spacing w:after="0" w:line="240" w:lineRule="auto"/>
              <w:rPr>
                <w:rFonts w:ascii="Arial" w:hAnsi="Arial" w:cs="Arial"/>
              </w:rPr>
            </w:pPr>
            <w:r>
              <w:rPr>
                <w:rFonts w:ascii="Arial" w:hAnsi="Arial" w:cs="Arial"/>
              </w:rPr>
              <w:t xml:space="preserve">Sever Injury - </w:t>
            </w:r>
            <w:r w:rsidRPr="000E45EB">
              <w:rPr>
                <w:rFonts w:ascii="Arial" w:hAnsi="Arial" w:cs="Arial"/>
              </w:rPr>
              <w:t>Causing permanent disability (loss of limb, sight or hearing).</w:t>
            </w:r>
          </w:p>
        </w:tc>
      </w:tr>
      <w:tr w:rsidR="00532CDF" w:rsidRPr="000E45EB" w14:paraId="64A8CA71" w14:textId="77777777" w:rsidTr="0077609C">
        <w:tc>
          <w:tcPr>
            <w:tcW w:w="534" w:type="dxa"/>
          </w:tcPr>
          <w:p w14:paraId="2905E092" w14:textId="77777777" w:rsidR="00532CDF" w:rsidRPr="000E45EB" w:rsidRDefault="00532CDF" w:rsidP="000E45EB">
            <w:pPr>
              <w:spacing w:after="0" w:line="240" w:lineRule="auto"/>
              <w:rPr>
                <w:rFonts w:ascii="Arial" w:hAnsi="Arial" w:cs="Arial"/>
              </w:rPr>
            </w:pPr>
            <w:r w:rsidRPr="000E45EB">
              <w:rPr>
                <w:rFonts w:ascii="Arial" w:hAnsi="Arial" w:cs="Arial"/>
              </w:rPr>
              <w:t>3</w:t>
            </w:r>
          </w:p>
        </w:tc>
        <w:tc>
          <w:tcPr>
            <w:tcW w:w="1984" w:type="dxa"/>
          </w:tcPr>
          <w:p w14:paraId="6184FF87" w14:textId="77777777" w:rsidR="00532CDF" w:rsidRPr="000E45EB" w:rsidRDefault="00532CDF" w:rsidP="000E45EB">
            <w:pPr>
              <w:spacing w:after="0" w:line="240" w:lineRule="auto"/>
              <w:rPr>
                <w:rFonts w:ascii="Arial" w:hAnsi="Arial" w:cs="Arial"/>
              </w:rPr>
            </w:pPr>
            <w:r>
              <w:rPr>
                <w:rFonts w:ascii="Arial" w:hAnsi="Arial" w:cs="Arial"/>
              </w:rPr>
              <w:t>Moderate</w:t>
            </w:r>
          </w:p>
        </w:tc>
        <w:tc>
          <w:tcPr>
            <w:tcW w:w="4111" w:type="dxa"/>
          </w:tcPr>
          <w:p w14:paraId="464BCA9D" w14:textId="77777777" w:rsidR="00532CDF" w:rsidRPr="000E45EB" w:rsidRDefault="00532CDF" w:rsidP="000E45EB">
            <w:pPr>
              <w:spacing w:after="0" w:line="240" w:lineRule="auto"/>
              <w:rPr>
                <w:rFonts w:ascii="Arial" w:hAnsi="Arial" w:cs="Arial"/>
              </w:rPr>
            </w:pPr>
            <w:r>
              <w:rPr>
                <w:rFonts w:ascii="Arial" w:hAnsi="Arial" w:cs="Arial"/>
              </w:rPr>
              <w:t xml:space="preserve">Major Injury - </w:t>
            </w:r>
            <w:r w:rsidRPr="000E45EB">
              <w:rPr>
                <w:rFonts w:ascii="Arial" w:hAnsi="Arial" w:cs="Arial"/>
              </w:rPr>
              <w:t xml:space="preserve">Causing temporary disability </w:t>
            </w:r>
            <w:r>
              <w:rPr>
                <w:rFonts w:ascii="Arial" w:hAnsi="Arial" w:cs="Arial"/>
              </w:rPr>
              <w:t>(</w:t>
            </w:r>
            <w:r w:rsidRPr="000E45EB">
              <w:rPr>
                <w:rFonts w:ascii="Arial" w:hAnsi="Arial" w:cs="Arial"/>
              </w:rPr>
              <w:t>fractures</w:t>
            </w:r>
            <w:r>
              <w:rPr>
                <w:rFonts w:ascii="Arial" w:hAnsi="Arial" w:cs="Arial"/>
              </w:rPr>
              <w:t xml:space="preserve"> or</w:t>
            </w:r>
            <w:r w:rsidRPr="000E45EB">
              <w:rPr>
                <w:rFonts w:ascii="Arial" w:hAnsi="Arial" w:cs="Arial"/>
              </w:rPr>
              <w:t xml:space="preserve"> burns</w:t>
            </w:r>
            <w:r>
              <w:rPr>
                <w:rFonts w:ascii="Arial" w:hAnsi="Arial" w:cs="Arial"/>
              </w:rPr>
              <w:t>)</w:t>
            </w:r>
          </w:p>
        </w:tc>
      </w:tr>
      <w:tr w:rsidR="00532CDF" w:rsidRPr="000E45EB" w14:paraId="1DF87FD8" w14:textId="77777777" w:rsidTr="0077609C">
        <w:tc>
          <w:tcPr>
            <w:tcW w:w="534" w:type="dxa"/>
          </w:tcPr>
          <w:p w14:paraId="3A6B2FFC" w14:textId="77777777" w:rsidR="00532CDF" w:rsidRPr="000E45EB" w:rsidRDefault="00532CDF" w:rsidP="000E45EB">
            <w:pPr>
              <w:spacing w:after="0" w:line="240" w:lineRule="auto"/>
              <w:rPr>
                <w:rFonts w:ascii="Arial" w:hAnsi="Arial" w:cs="Arial"/>
              </w:rPr>
            </w:pPr>
            <w:r w:rsidRPr="000E45EB">
              <w:rPr>
                <w:rFonts w:ascii="Arial" w:hAnsi="Arial" w:cs="Arial"/>
              </w:rPr>
              <w:t>2</w:t>
            </w:r>
          </w:p>
        </w:tc>
        <w:tc>
          <w:tcPr>
            <w:tcW w:w="1984" w:type="dxa"/>
          </w:tcPr>
          <w:p w14:paraId="3D1CB5B5" w14:textId="77777777" w:rsidR="00532CDF" w:rsidRPr="000E45EB" w:rsidRDefault="00532CDF" w:rsidP="000E45EB">
            <w:pPr>
              <w:spacing w:after="0" w:line="240" w:lineRule="auto"/>
              <w:rPr>
                <w:rFonts w:ascii="Arial" w:hAnsi="Arial" w:cs="Arial"/>
              </w:rPr>
            </w:pPr>
            <w:r>
              <w:rPr>
                <w:rFonts w:ascii="Arial" w:hAnsi="Arial" w:cs="Arial"/>
              </w:rPr>
              <w:t>Minor</w:t>
            </w:r>
          </w:p>
        </w:tc>
        <w:tc>
          <w:tcPr>
            <w:tcW w:w="4111" w:type="dxa"/>
          </w:tcPr>
          <w:p w14:paraId="1173AE75" w14:textId="77777777" w:rsidR="0077609C" w:rsidRPr="000E45EB" w:rsidRDefault="00532CDF" w:rsidP="000E45EB">
            <w:pPr>
              <w:spacing w:after="0" w:line="240" w:lineRule="auto"/>
              <w:rPr>
                <w:rFonts w:ascii="Arial" w:hAnsi="Arial" w:cs="Arial"/>
              </w:rPr>
            </w:pPr>
            <w:r>
              <w:rPr>
                <w:rFonts w:ascii="Arial" w:hAnsi="Arial" w:cs="Arial"/>
              </w:rPr>
              <w:t xml:space="preserve">Minor Injury - </w:t>
            </w:r>
            <w:r w:rsidRPr="000E45EB">
              <w:rPr>
                <w:rFonts w:ascii="Arial" w:hAnsi="Arial" w:cs="Arial"/>
              </w:rPr>
              <w:t xml:space="preserve">Causing sprains, bruises, cuts and lacerations. </w:t>
            </w:r>
          </w:p>
        </w:tc>
      </w:tr>
      <w:tr w:rsidR="00532CDF" w:rsidRPr="000E45EB" w14:paraId="159507F1" w14:textId="77777777" w:rsidTr="0077609C">
        <w:tc>
          <w:tcPr>
            <w:tcW w:w="534" w:type="dxa"/>
          </w:tcPr>
          <w:p w14:paraId="614D43EE" w14:textId="77777777" w:rsidR="00532CDF" w:rsidRPr="000E45EB" w:rsidRDefault="00532CDF" w:rsidP="000E45EB">
            <w:pPr>
              <w:spacing w:after="0" w:line="240" w:lineRule="auto"/>
              <w:rPr>
                <w:rFonts w:ascii="Arial" w:hAnsi="Arial" w:cs="Arial"/>
              </w:rPr>
            </w:pPr>
            <w:r w:rsidRPr="000E45EB">
              <w:rPr>
                <w:rFonts w:ascii="Arial" w:hAnsi="Arial" w:cs="Arial"/>
              </w:rPr>
              <w:t>1</w:t>
            </w:r>
          </w:p>
        </w:tc>
        <w:tc>
          <w:tcPr>
            <w:tcW w:w="1984" w:type="dxa"/>
          </w:tcPr>
          <w:p w14:paraId="6C33DFB8" w14:textId="77777777" w:rsidR="00532CDF" w:rsidRPr="000E45EB" w:rsidRDefault="00532CDF" w:rsidP="000E45EB">
            <w:pPr>
              <w:spacing w:after="0" w:line="240" w:lineRule="auto"/>
              <w:rPr>
                <w:rFonts w:ascii="Arial" w:hAnsi="Arial" w:cs="Arial"/>
              </w:rPr>
            </w:pPr>
            <w:r>
              <w:rPr>
                <w:rFonts w:ascii="Arial" w:hAnsi="Arial" w:cs="Arial"/>
              </w:rPr>
              <w:t>Negligible</w:t>
            </w:r>
          </w:p>
        </w:tc>
        <w:tc>
          <w:tcPr>
            <w:tcW w:w="4111" w:type="dxa"/>
          </w:tcPr>
          <w:p w14:paraId="1D1A8304" w14:textId="77777777" w:rsidR="00532CDF" w:rsidRDefault="00532CDF" w:rsidP="000E45EB">
            <w:pPr>
              <w:spacing w:after="0" w:line="240" w:lineRule="auto"/>
              <w:rPr>
                <w:rFonts w:ascii="Arial" w:hAnsi="Arial" w:cs="Arial"/>
              </w:rPr>
            </w:pPr>
            <w:r>
              <w:rPr>
                <w:rFonts w:ascii="Arial" w:hAnsi="Arial" w:cs="Arial"/>
              </w:rPr>
              <w:t xml:space="preserve">Very Minor Injury - </w:t>
            </w:r>
            <w:r w:rsidRPr="000E45EB">
              <w:rPr>
                <w:rFonts w:ascii="Arial" w:hAnsi="Arial" w:cs="Arial"/>
              </w:rPr>
              <w:t>Causing scratches / abrasion.</w:t>
            </w:r>
          </w:p>
          <w:p w14:paraId="1D20FCF5" w14:textId="77777777" w:rsidR="0077609C" w:rsidRPr="000E45EB" w:rsidRDefault="0077609C" w:rsidP="000E45EB">
            <w:pPr>
              <w:spacing w:after="0" w:line="240" w:lineRule="auto"/>
              <w:rPr>
                <w:rFonts w:ascii="Arial" w:hAnsi="Arial" w:cs="Arial"/>
              </w:rPr>
            </w:pPr>
          </w:p>
        </w:tc>
      </w:tr>
    </w:tbl>
    <w:p w14:paraId="115E603A" w14:textId="77777777" w:rsidR="0077609C" w:rsidRDefault="0077609C" w:rsidP="000214A3">
      <w:pPr>
        <w:rPr>
          <w:rFonts w:ascii="Arial" w:hAnsi="Arial" w:cs="Arial"/>
          <w:b/>
        </w:rPr>
      </w:pPr>
      <w:r>
        <w:rPr>
          <w:noProof/>
        </w:rPr>
        <w:pict w14:anchorId="0D7CD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5pt;margin-top:22.9pt;width:319.5pt;height:174pt;z-index:-1;mso-position-horizontal-relative:text;mso-position-vertical-relative:text" wrapcoords="-51 0 -51 21507 21600 21507 21600 0 -51 0">
            <v:imagedata r:id="rId14" r:href="rId15"/>
            <w10:wrap type="tight"/>
          </v:shape>
        </w:pict>
      </w:r>
    </w:p>
    <w:p w14:paraId="6C9E42F8" w14:textId="77777777" w:rsidR="0077609C" w:rsidRDefault="0077609C" w:rsidP="000214A3">
      <w:pPr>
        <w:rPr>
          <w:rFonts w:ascii="Arial" w:hAnsi="Arial" w:cs="Arial"/>
          <w:b/>
        </w:rPr>
      </w:pPr>
    </w:p>
    <w:p w14:paraId="0E7C2340" w14:textId="77777777" w:rsidR="0077609C" w:rsidRDefault="0077609C" w:rsidP="000214A3">
      <w:pPr>
        <w:rPr>
          <w:rFonts w:ascii="Arial" w:hAnsi="Arial" w:cs="Arial"/>
        </w:rPr>
      </w:pPr>
    </w:p>
    <w:p w14:paraId="4B610B2B" w14:textId="77777777" w:rsidR="000214A3" w:rsidRPr="0077609C" w:rsidRDefault="000214A3" w:rsidP="000214A3">
      <w:pPr>
        <w:rPr>
          <w:rFonts w:ascii="Arial" w:hAnsi="Arial" w:cs="Arial"/>
        </w:rPr>
      </w:pPr>
      <w:r w:rsidRPr="00421257">
        <w:rPr>
          <w:rFonts w:ascii="Arial" w:hAnsi="Arial" w:cs="Arial"/>
          <w:b/>
        </w:rPr>
        <w:t>Likelihood categories</w:t>
      </w:r>
    </w:p>
    <w:tbl>
      <w:tblPr>
        <w:tblpPr w:leftFromText="180" w:rightFromText="180" w:vertAnchor="text" w:tblpX="-318" w:tblpY="1"/>
        <w:tblOverlap w:val="never"/>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42"/>
        <w:gridCol w:w="5421"/>
      </w:tblGrid>
      <w:tr w:rsidR="000214A3" w:rsidRPr="000E45EB" w14:paraId="6C301469" w14:textId="77777777" w:rsidTr="0077609C">
        <w:tc>
          <w:tcPr>
            <w:tcW w:w="534" w:type="dxa"/>
          </w:tcPr>
          <w:p w14:paraId="64F63DF2" w14:textId="77777777" w:rsidR="000214A3" w:rsidRPr="000E45EB" w:rsidRDefault="000214A3" w:rsidP="0077609C">
            <w:pPr>
              <w:spacing w:after="0" w:line="240" w:lineRule="auto"/>
              <w:rPr>
                <w:rFonts w:ascii="Arial" w:hAnsi="Arial" w:cs="Arial"/>
              </w:rPr>
            </w:pPr>
            <w:r w:rsidRPr="000E45EB">
              <w:rPr>
                <w:rFonts w:ascii="Arial" w:hAnsi="Arial" w:cs="Arial"/>
              </w:rPr>
              <w:t>5</w:t>
            </w:r>
          </w:p>
        </w:tc>
        <w:tc>
          <w:tcPr>
            <w:tcW w:w="1842" w:type="dxa"/>
          </w:tcPr>
          <w:p w14:paraId="55B35823" w14:textId="77777777" w:rsidR="000214A3" w:rsidRPr="000E45EB" w:rsidRDefault="00532CDF" w:rsidP="0077609C">
            <w:pPr>
              <w:spacing w:after="0" w:line="240" w:lineRule="auto"/>
              <w:rPr>
                <w:rFonts w:ascii="Arial" w:hAnsi="Arial" w:cs="Arial"/>
              </w:rPr>
            </w:pPr>
            <w:r>
              <w:rPr>
                <w:rFonts w:ascii="Arial" w:hAnsi="Arial" w:cs="Arial"/>
              </w:rPr>
              <w:t>Almost C</w:t>
            </w:r>
            <w:r w:rsidR="000214A3" w:rsidRPr="000E45EB">
              <w:rPr>
                <w:rFonts w:ascii="Arial" w:hAnsi="Arial" w:cs="Arial"/>
              </w:rPr>
              <w:t xml:space="preserve">ertain </w:t>
            </w:r>
          </w:p>
          <w:p w14:paraId="5C490DC8" w14:textId="77777777" w:rsidR="000214A3" w:rsidRPr="000E45EB" w:rsidRDefault="000214A3" w:rsidP="0077609C">
            <w:pPr>
              <w:spacing w:after="0" w:line="240" w:lineRule="auto"/>
              <w:rPr>
                <w:rFonts w:ascii="Arial" w:hAnsi="Arial" w:cs="Arial"/>
              </w:rPr>
            </w:pPr>
          </w:p>
        </w:tc>
        <w:tc>
          <w:tcPr>
            <w:tcW w:w="5421" w:type="dxa"/>
          </w:tcPr>
          <w:p w14:paraId="79A28E0A" w14:textId="77777777" w:rsidR="000214A3" w:rsidRPr="000E45EB" w:rsidRDefault="000214A3" w:rsidP="0077609C">
            <w:pPr>
              <w:spacing w:after="0" w:line="240" w:lineRule="auto"/>
              <w:rPr>
                <w:rFonts w:ascii="Arial" w:hAnsi="Arial" w:cs="Arial"/>
              </w:rPr>
            </w:pPr>
            <w:r w:rsidRPr="000E45EB">
              <w:rPr>
                <w:rFonts w:ascii="Arial" w:hAnsi="Arial" w:cs="Arial"/>
              </w:rPr>
              <w:t xml:space="preserve">Absence of any controls. If </w:t>
            </w:r>
            <w:r w:rsidR="00532CDF">
              <w:rPr>
                <w:rFonts w:ascii="Arial" w:hAnsi="Arial" w:cs="Arial"/>
              </w:rPr>
              <w:t xml:space="preserve">it goes ahead it is extremely likely </w:t>
            </w:r>
            <w:r w:rsidRPr="000E45EB">
              <w:rPr>
                <w:rFonts w:ascii="Arial" w:hAnsi="Arial" w:cs="Arial"/>
              </w:rPr>
              <w:t>that an accident will happen</w:t>
            </w:r>
            <w:r w:rsidR="00532CDF">
              <w:rPr>
                <w:rFonts w:ascii="Arial" w:hAnsi="Arial" w:cs="Arial"/>
              </w:rPr>
              <w:t>.</w:t>
            </w:r>
          </w:p>
        </w:tc>
      </w:tr>
      <w:tr w:rsidR="000214A3" w:rsidRPr="000E45EB" w14:paraId="7275AA49" w14:textId="77777777" w:rsidTr="0077609C">
        <w:tc>
          <w:tcPr>
            <w:tcW w:w="534" w:type="dxa"/>
          </w:tcPr>
          <w:p w14:paraId="0B8BE6E0" w14:textId="77777777" w:rsidR="000214A3" w:rsidRPr="000E45EB" w:rsidRDefault="000214A3" w:rsidP="0077609C">
            <w:pPr>
              <w:spacing w:after="0" w:line="240" w:lineRule="auto"/>
              <w:rPr>
                <w:rFonts w:ascii="Arial" w:hAnsi="Arial" w:cs="Arial"/>
              </w:rPr>
            </w:pPr>
            <w:r w:rsidRPr="000E45EB">
              <w:rPr>
                <w:rFonts w:ascii="Arial" w:hAnsi="Arial" w:cs="Arial"/>
              </w:rPr>
              <w:t>4</w:t>
            </w:r>
          </w:p>
        </w:tc>
        <w:tc>
          <w:tcPr>
            <w:tcW w:w="1842" w:type="dxa"/>
          </w:tcPr>
          <w:p w14:paraId="1124D40E" w14:textId="77777777" w:rsidR="000214A3" w:rsidRPr="000E45EB" w:rsidRDefault="000214A3" w:rsidP="0077609C">
            <w:pPr>
              <w:spacing w:after="0" w:line="240" w:lineRule="auto"/>
              <w:rPr>
                <w:rFonts w:ascii="Arial" w:hAnsi="Arial" w:cs="Arial"/>
              </w:rPr>
            </w:pPr>
            <w:r w:rsidRPr="000E45EB">
              <w:rPr>
                <w:rFonts w:ascii="Arial" w:hAnsi="Arial" w:cs="Arial"/>
              </w:rPr>
              <w:t>Likely</w:t>
            </w:r>
          </w:p>
        </w:tc>
        <w:tc>
          <w:tcPr>
            <w:tcW w:w="5421" w:type="dxa"/>
          </w:tcPr>
          <w:p w14:paraId="4CE7C4CC" w14:textId="77777777" w:rsidR="00532CDF" w:rsidRPr="000E45EB" w:rsidRDefault="0077609C" w:rsidP="0077609C">
            <w:pPr>
              <w:spacing w:after="0" w:line="240" w:lineRule="auto"/>
              <w:rPr>
                <w:rFonts w:ascii="Arial" w:hAnsi="Arial" w:cs="Arial"/>
              </w:rPr>
            </w:pPr>
            <w:r>
              <w:rPr>
                <w:rFonts w:ascii="Arial" w:hAnsi="Arial" w:cs="Arial"/>
              </w:rPr>
              <w:t xml:space="preserve">An </w:t>
            </w:r>
            <w:r w:rsidR="000214A3" w:rsidRPr="000E45EB">
              <w:rPr>
                <w:rFonts w:ascii="Arial" w:hAnsi="Arial" w:cs="Arial"/>
              </w:rPr>
              <w:t xml:space="preserve">accident </w:t>
            </w:r>
            <w:r>
              <w:rPr>
                <w:rFonts w:ascii="Arial" w:hAnsi="Arial" w:cs="Arial"/>
              </w:rPr>
              <w:t xml:space="preserve">could occur but </w:t>
            </w:r>
            <w:r w:rsidR="000214A3" w:rsidRPr="000E45EB">
              <w:rPr>
                <w:rFonts w:ascii="Arial" w:hAnsi="Arial" w:cs="Arial"/>
              </w:rPr>
              <w:t xml:space="preserve">is unlikely without </w:t>
            </w:r>
            <w:r>
              <w:rPr>
                <w:rFonts w:ascii="Arial" w:hAnsi="Arial" w:cs="Arial"/>
              </w:rPr>
              <w:t xml:space="preserve">an </w:t>
            </w:r>
            <w:r w:rsidR="000214A3" w:rsidRPr="000E45EB">
              <w:rPr>
                <w:rFonts w:ascii="Arial" w:hAnsi="Arial" w:cs="Arial"/>
              </w:rPr>
              <w:t>additional factor</w:t>
            </w:r>
            <w:r w:rsidR="00532CDF">
              <w:rPr>
                <w:rFonts w:ascii="Arial" w:hAnsi="Arial" w:cs="Arial"/>
              </w:rPr>
              <w:t>.</w:t>
            </w:r>
          </w:p>
        </w:tc>
      </w:tr>
      <w:tr w:rsidR="000214A3" w:rsidRPr="000E45EB" w14:paraId="384AC202" w14:textId="77777777" w:rsidTr="0077609C">
        <w:tc>
          <w:tcPr>
            <w:tcW w:w="534" w:type="dxa"/>
          </w:tcPr>
          <w:p w14:paraId="2712AD1B" w14:textId="77777777" w:rsidR="000214A3" w:rsidRPr="000E45EB" w:rsidRDefault="000214A3" w:rsidP="0077609C">
            <w:pPr>
              <w:spacing w:after="0" w:line="240" w:lineRule="auto"/>
              <w:rPr>
                <w:rFonts w:ascii="Arial" w:hAnsi="Arial" w:cs="Arial"/>
              </w:rPr>
            </w:pPr>
            <w:r w:rsidRPr="000E45EB">
              <w:rPr>
                <w:rFonts w:ascii="Arial" w:hAnsi="Arial" w:cs="Arial"/>
              </w:rPr>
              <w:t>3</w:t>
            </w:r>
          </w:p>
        </w:tc>
        <w:tc>
          <w:tcPr>
            <w:tcW w:w="1842" w:type="dxa"/>
          </w:tcPr>
          <w:p w14:paraId="12879E95" w14:textId="77777777" w:rsidR="000214A3" w:rsidRPr="000E45EB" w:rsidRDefault="000214A3" w:rsidP="0077609C">
            <w:pPr>
              <w:spacing w:after="0" w:line="240" w:lineRule="auto"/>
              <w:rPr>
                <w:rFonts w:ascii="Arial" w:hAnsi="Arial" w:cs="Arial"/>
              </w:rPr>
            </w:pPr>
            <w:r w:rsidRPr="000E45EB">
              <w:rPr>
                <w:rFonts w:ascii="Arial" w:hAnsi="Arial" w:cs="Arial"/>
              </w:rPr>
              <w:t>Possible</w:t>
            </w:r>
          </w:p>
        </w:tc>
        <w:tc>
          <w:tcPr>
            <w:tcW w:w="5421" w:type="dxa"/>
          </w:tcPr>
          <w:p w14:paraId="77DB6F53" w14:textId="77777777" w:rsidR="00532CDF" w:rsidRPr="000E45EB" w:rsidRDefault="000214A3" w:rsidP="0077609C">
            <w:pPr>
              <w:spacing w:after="0" w:line="240" w:lineRule="auto"/>
              <w:rPr>
                <w:rFonts w:ascii="Arial" w:hAnsi="Arial" w:cs="Arial"/>
              </w:rPr>
            </w:pPr>
            <w:r w:rsidRPr="000E45EB">
              <w:rPr>
                <w:rFonts w:ascii="Arial" w:hAnsi="Arial" w:cs="Arial"/>
              </w:rPr>
              <w:t>Accident/incident is unlikely during normal</w:t>
            </w:r>
            <w:r w:rsidR="00532CDF">
              <w:rPr>
                <w:rFonts w:ascii="Arial" w:hAnsi="Arial" w:cs="Arial"/>
              </w:rPr>
              <w:t xml:space="preserve"> activity</w:t>
            </w:r>
            <w:r w:rsidRPr="000E45EB">
              <w:rPr>
                <w:rFonts w:ascii="Arial" w:hAnsi="Arial" w:cs="Arial"/>
              </w:rPr>
              <w:t>, however it may occur in non-routine conditions</w:t>
            </w:r>
            <w:r w:rsidR="00532CDF">
              <w:rPr>
                <w:rFonts w:ascii="Arial" w:hAnsi="Arial" w:cs="Arial"/>
              </w:rPr>
              <w:t>.</w:t>
            </w:r>
          </w:p>
        </w:tc>
      </w:tr>
      <w:tr w:rsidR="000214A3" w:rsidRPr="000E45EB" w14:paraId="56D4948E" w14:textId="77777777" w:rsidTr="0077609C">
        <w:tc>
          <w:tcPr>
            <w:tcW w:w="534" w:type="dxa"/>
          </w:tcPr>
          <w:p w14:paraId="27018E23" w14:textId="77777777" w:rsidR="000214A3" w:rsidRPr="000E45EB" w:rsidRDefault="000214A3" w:rsidP="0077609C">
            <w:pPr>
              <w:spacing w:after="0" w:line="240" w:lineRule="auto"/>
              <w:rPr>
                <w:rFonts w:ascii="Arial" w:hAnsi="Arial" w:cs="Arial"/>
              </w:rPr>
            </w:pPr>
            <w:r w:rsidRPr="000E45EB">
              <w:rPr>
                <w:rFonts w:ascii="Arial" w:hAnsi="Arial" w:cs="Arial"/>
              </w:rPr>
              <w:t>2</w:t>
            </w:r>
          </w:p>
        </w:tc>
        <w:tc>
          <w:tcPr>
            <w:tcW w:w="1842" w:type="dxa"/>
          </w:tcPr>
          <w:p w14:paraId="01B68C2A" w14:textId="77777777" w:rsidR="000214A3" w:rsidRPr="000E45EB" w:rsidRDefault="000214A3" w:rsidP="0077609C">
            <w:pPr>
              <w:spacing w:after="0" w:line="240" w:lineRule="auto"/>
              <w:rPr>
                <w:rFonts w:ascii="Arial" w:hAnsi="Arial" w:cs="Arial"/>
              </w:rPr>
            </w:pPr>
            <w:r w:rsidRPr="000E45EB">
              <w:rPr>
                <w:rFonts w:ascii="Arial" w:hAnsi="Arial" w:cs="Arial"/>
              </w:rPr>
              <w:t>Unlikely</w:t>
            </w:r>
          </w:p>
        </w:tc>
        <w:tc>
          <w:tcPr>
            <w:tcW w:w="5421" w:type="dxa"/>
          </w:tcPr>
          <w:p w14:paraId="532BEA9E" w14:textId="77777777" w:rsidR="000214A3" w:rsidRPr="000E45EB" w:rsidRDefault="0077609C" w:rsidP="0077609C">
            <w:pPr>
              <w:spacing w:after="0" w:line="240" w:lineRule="auto"/>
              <w:rPr>
                <w:rFonts w:ascii="Arial" w:hAnsi="Arial" w:cs="Arial"/>
              </w:rPr>
            </w:pPr>
            <w:r>
              <w:rPr>
                <w:rFonts w:ascii="Arial" w:hAnsi="Arial" w:cs="Arial"/>
              </w:rPr>
              <w:t>G</w:t>
            </w:r>
            <w:r w:rsidR="000214A3" w:rsidRPr="000E45EB">
              <w:rPr>
                <w:rFonts w:ascii="Arial" w:hAnsi="Arial" w:cs="Arial"/>
              </w:rPr>
              <w:t>enerally well managed, however occasional lapse could occur.</w:t>
            </w:r>
          </w:p>
        </w:tc>
      </w:tr>
      <w:tr w:rsidR="000214A3" w:rsidRPr="000E45EB" w14:paraId="62931B77" w14:textId="77777777" w:rsidTr="0077609C">
        <w:tc>
          <w:tcPr>
            <w:tcW w:w="534" w:type="dxa"/>
          </w:tcPr>
          <w:p w14:paraId="3453DE4F" w14:textId="77777777" w:rsidR="000214A3" w:rsidRPr="000E45EB" w:rsidRDefault="000214A3" w:rsidP="0077609C">
            <w:pPr>
              <w:spacing w:after="0" w:line="240" w:lineRule="auto"/>
              <w:rPr>
                <w:rFonts w:ascii="Arial" w:hAnsi="Arial" w:cs="Arial"/>
              </w:rPr>
            </w:pPr>
            <w:r w:rsidRPr="000E45EB">
              <w:rPr>
                <w:rFonts w:ascii="Arial" w:hAnsi="Arial" w:cs="Arial"/>
              </w:rPr>
              <w:t>1</w:t>
            </w:r>
          </w:p>
        </w:tc>
        <w:tc>
          <w:tcPr>
            <w:tcW w:w="1842" w:type="dxa"/>
          </w:tcPr>
          <w:p w14:paraId="1084448F" w14:textId="77777777" w:rsidR="000214A3" w:rsidRPr="000E45EB" w:rsidRDefault="000214A3" w:rsidP="0077609C">
            <w:pPr>
              <w:spacing w:after="0" w:line="240" w:lineRule="auto"/>
              <w:rPr>
                <w:rFonts w:ascii="Arial" w:hAnsi="Arial" w:cs="Arial"/>
              </w:rPr>
            </w:pPr>
            <w:r w:rsidRPr="000E45EB">
              <w:rPr>
                <w:rFonts w:ascii="Arial" w:hAnsi="Arial" w:cs="Arial"/>
              </w:rPr>
              <w:t>Rare</w:t>
            </w:r>
          </w:p>
        </w:tc>
        <w:tc>
          <w:tcPr>
            <w:tcW w:w="5421" w:type="dxa"/>
          </w:tcPr>
          <w:p w14:paraId="3D46DCD8" w14:textId="77777777" w:rsidR="000214A3" w:rsidRPr="000E45EB" w:rsidRDefault="000214A3" w:rsidP="0077609C">
            <w:pPr>
              <w:spacing w:after="0" w:line="240" w:lineRule="auto"/>
              <w:rPr>
                <w:rFonts w:ascii="Arial" w:hAnsi="Arial" w:cs="Arial"/>
              </w:rPr>
            </w:pPr>
            <w:r w:rsidRPr="000E45EB">
              <w:rPr>
                <w:rFonts w:ascii="Arial" w:hAnsi="Arial" w:cs="Arial"/>
              </w:rPr>
              <w:t>Loss, accident, illness could only occur under freak conditions. The situation is well managed and all reasonable precautions have been taken.</w:t>
            </w:r>
          </w:p>
        </w:tc>
      </w:tr>
    </w:tbl>
    <w:p w14:paraId="40918BA2" w14:textId="77777777" w:rsidR="00304663" w:rsidRDefault="00304663" w:rsidP="000214A3">
      <w:pPr>
        <w:rPr>
          <w:rFonts w:ascii="Arial" w:hAnsi="Arial" w:cs="Arial"/>
          <w:sz w:val="24"/>
          <w:szCs w:val="24"/>
        </w:rPr>
      </w:pPr>
    </w:p>
    <w:p w14:paraId="2AA692CE" w14:textId="77777777" w:rsidR="0077609C" w:rsidRDefault="0077609C" w:rsidP="000214A3">
      <w:pPr>
        <w:rPr>
          <w:rFonts w:ascii="Arial" w:hAnsi="Arial" w:cs="Arial"/>
          <w:sz w:val="24"/>
          <w:szCs w:val="24"/>
        </w:rPr>
      </w:pPr>
    </w:p>
    <w:p w14:paraId="535AB137" w14:textId="77777777" w:rsidR="0077609C" w:rsidRDefault="0077609C" w:rsidP="000214A3">
      <w:pPr>
        <w:rPr>
          <w:rFonts w:ascii="Arial" w:hAnsi="Arial" w:cs="Arial"/>
          <w:sz w:val="24"/>
          <w:szCs w:val="24"/>
        </w:rPr>
      </w:pPr>
    </w:p>
    <w:p w14:paraId="594D76A7" w14:textId="77777777" w:rsidR="008706C5" w:rsidRDefault="0077609C" w:rsidP="008706C5">
      <w:pPr>
        <w:ind w:left="-284"/>
        <w:rPr>
          <w:rFonts w:ascii="Arial" w:hAnsi="Arial" w:cs="Arial"/>
        </w:rPr>
      </w:pPr>
      <w:r w:rsidRPr="00191BC2">
        <w:rPr>
          <w:rFonts w:ascii="Arial" w:hAnsi="Arial" w:cs="Arial"/>
        </w:rPr>
        <w:t>Using the formula (Severity x Likelihood = Risk Rating) the risk rating can be calculated and will identify a Low, Medium or High risk.</w:t>
      </w:r>
      <w:r>
        <w:rPr>
          <w:rFonts w:ascii="Arial" w:hAnsi="Arial" w:cs="Arial"/>
        </w:rPr>
        <w:t xml:space="preserve"> Only activities with Low or well controlled Medium risks should take place.</w:t>
      </w:r>
    </w:p>
    <w:p w14:paraId="0BCDBF2F" w14:textId="77777777" w:rsidR="008706C5" w:rsidRPr="008706C5" w:rsidRDefault="008706C5" w:rsidP="008706C5">
      <w:pPr>
        <w:ind w:left="-284"/>
        <w:rPr>
          <w:rFonts w:ascii="Arial" w:hAnsi="Arial" w:cs="Arial"/>
        </w:rPr>
        <w:sectPr w:rsidR="008706C5" w:rsidRPr="008706C5" w:rsidSect="0077609C">
          <w:type w:val="continuous"/>
          <w:pgSz w:w="16838" w:h="11906" w:orient="landscape"/>
          <w:pgMar w:top="1134" w:right="1134" w:bottom="1134" w:left="1134" w:header="709" w:footer="709" w:gutter="0"/>
          <w:cols w:num="2" w:space="708"/>
          <w:docGrid w:linePitch="360"/>
        </w:sectPr>
      </w:pPr>
      <w:r>
        <w:rPr>
          <w:rFonts w:ascii="Arial" w:hAnsi="Arial" w:cs="Arial"/>
        </w:rPr>
        <w:t>The risk rating is detailed on the form by adding 1-5 in the Severity Column and 1-5 in the Likelihood Column then multiplying them together.</w:t>
      </w:r>
    </w:p>
    <w:p w14:paraId="6F2C31BB" w14:textId="77777777" w:rsidR="002A6B82" w:rsidRPr="00191BC2" w:rsidRDefault="002A6B82" w:rsidP="008706C5">
      <w:pPr>
        <w:tabs>
          <w:tab w:val="left" w:pos="9120"/>
        </w:tabs>
      </w:pPr>
      <w:bookmarkStart w:id="0" w:name="_GoBack"/>
      <w:bookmarkEnd w:id="0"/>
    </w:p>
    <w:sectPr w:rsidR="002A6B82" w:rsidRPr="00191BC2" w:rsidSect="0077609C">
      <w:type w:val="continuous"/>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F5D6" w14:textId="77777777" w:rsidR="001C34AA" w:rsidRDefault="001C34AA" w:rsidP="000214A3">
      <w:pPr>
        <w:spacing w:after="0" w:line="240" w:lineRule="auto"/>
      </w:pPr>
      <w:r>
        <w:separator/>
      </w:r>
    </w:p>
  </w:endnote>
  <w:endnote w:type="continuationSeparator" w:id="0">
    <w:p w14:paraId="7B8638D1" w14:textId="77777777" w:rsidR="001C34AA" w:rsidRDefault="001C34AA" w:rsidP="0002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9055" w14:textId="77777777" w:rsidR="003324BE" w:rsidRDefault="003324BE">
    <w:pPr>
      <w:pStyle w:val="Footer"/>
    </w:pPr>
  </w:p>
  <w:p w14:paraId="0DE31301" w14:textId="77777777" w:rsidR="003324BE" w:rsidRDefault="003324BE" w:rsidP="007C1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D1F21" w14:textId="77777777" w:rsidR="001C34AA" w:rsidRDefault="001C34AA" w:rsidP="000214A3">
      <w:pPr>
        <w:spacing w:after="0" w:line="240" w:lineRule="auto"/>
      </w:pPr>
      <w:r>
        <w:separator/>
      </w:r>
    </w:p>
  </w:footnote>
  <w:footnote w:type="continuationSeparator" w:id="0">
    <w:p w14:paraId="029609DD" w14:textId="77777777" w:rsidR="001C34AA" w:rsidRDefault="001C34AA" w:rsidP="00021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C997" w14:textId="77777777" w:rsidR="003B23E2" w:rsidRDefault="00823706" w:rsidP="00070A95">
    <w:pPr>
      <w:pStyle w:val="Header"/>
      <w:jc w:val="center"/>
      <w:rPr>
        <w:rFonts w:ascii="Arial" w:hAnsi="Arial" w:cs="Arial"/>
        <w:b/>
        <w:sz w:val="40"/>
        <w:szCs w:val="40"/>
      </w:rPr>
    </w:pPr>
    <w:r>
      <w:rPr>
        <w:rFonts w:ascii="Arial" w:hAnsi="Arial" w:cs="Arial"/>
        <w:b/>
        <w:sz w:val="40"/>
        <w:szCs w:val="40"/>
      </w:rPr>
      <w:pict w14:anchorId="161998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58.5pt">
          <v:imagedata r:id="rId1" o:title="the_SU-extended-colour-rgb"/>
        </v:shape>
      </w:pict>
    </w:r>
  </w:p>
  <w:p w14:paraId="39F48937" w14:textId="77777777" w:rsidR="003324BE" w:rsidRDefault="00BF1613" w:rsidP="00BF1613">
    <w:pPr>
      <w:pStyle w:val="Header"/>
      <w:jc w:val="center"/>
      <w:rPr>
        <w:rFonts w:ascii="Arial" w:hAnsi="Arial" w:cs="Arial"/>
        <w:b/>
        <w:sz w:val="40"/>
        <w:szCs w:val="40"/>
      </w:rPr>
    </w:pPr>
    <w:r>
      <w:rPr>
        <w:rFonts w:ascii="Arial" w:hAnsi="Arial" w:cs="Arial"/>
        <w:b/>
        <w:sz w:val="40"/>
        <w:szCs w:val="40"/>
      </w:rPr>
      <w:t>RISK ASSESSMENT</w:t>
    </w:r>
  </w:p>
  <w:p w14:paraId="7540C7E9" w14:textId="77777777" w:rsidR="00BF1613" w:rsidRDefault="00BF1613" w:rsidP="00BF161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63C"/>
    <w:multiLevelType w:val="hybridMultilevel"/>
    <w:tmpl w:val="04C4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9050B"/>
    <w:multiLevelType w:val="hybridMultilevel"/>
    <w:tmpl w:val="3248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00804"/>
    <w:multiLevelType w:val="hybridMultilevel"/>
    <w:tmpl w:val="41782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E6593"/>
    <w:multiLevelType w:val="hybridMultilevel"/>
    <w:tmpl w:val="E62EF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C38AB"/>
    <w:multiLevelType w:val="hybridMultilevel"/>
    <w:tmpl w:val="670C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A3BC4"/>
    <w:multiLevelType w:val="hybridMultilevel"/>
    <w:tmpl w:val="1390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507BD"/>
    <w:multiLevelType w:val="hybridMultilevel"/>
    <w:tmpl w:val="1D9C4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66C9C"/>
    <w:multiLevelType w:val="hybridMultilevel"/>
    <w:tmpl w:val="B906A6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12949D2"/>
    <w:multiLevelType w:val="hybridMultilevel"/>
    <w:tmpl w:val="9CBC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23904"/>
    <w:multiLevelType w:val="hybridMultilevel"/>
    <w:tmpl w:val="FEEEB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4F6F29"/>
    <w:multiLevelType w:val="hybridMultilevel"/>
    <w:tmpl w:val="90A21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1E58A2"/>
    <w:multiLevelType w:val="hybridMultilevel"/>
    <w:tmpl w:val="72AA6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91635B"/>
    <w:multiLevelType w:val="hybridMultilevel"/>
    <w:tmpl w:val="B18E2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1F41E6"/>
    <w:multiLevelType w:val="hybridMultilevel"/>
    <w:tmpl w:val="02409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FB6662"/>
    <w:multiLevelType w:val="hybridMultilevel"/>
    <w:tmpl w:val="34E2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407FEE"/>
    <w:multiLevelType w:val="hybridMultilevel"/>
    <w:tmpl w:val="AD52B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8C3AD3"/>
    <w:multiLevelType w:val="hybridMultilevel"/>
    <w:tmpl w:val="B596E8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1B61205"/>
    <w:multiLevelType w:val="hybridMultilevel"/>
    <w:tmpl w:val="1858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962243">
    <w:abstractNumId w:val="13"/>
  </w:num>
  <w:num w:numId="2" w16cid:durableId="911159574">
    <w:abstractNumId w:val="3"/>
  </w:num>
  <w:num w:numId="3" w16cid:durableId="1392726018">
    <w:abstractNumId w:val="5"/>
  </w:num>
  <w:num w:numId="4" w16cid:durableId="481890495">
    <w:abstractNumId w:val="1"/>
  </w:num>
  <w:num w:numId="5" w16cid:durableId="437221127">
    <w:abstractNumId w:val="2"/>
  </w:num>
  <w:num w:numId="6" w16cid:durableId="275143443">
    <w:abstractNumId w:val="12"/>
  </w:num>
  <w:num w:numId="7" w16cid:durableId="1797677006">
    <w:abstractNumId w:val="9"/>
  </w:num>
  <w:num w:numId="8" w16cid:durableId="110830561">
    <w:abstractNumId w:val="7"/>
  </w:num>
  <w:num w:numId="9" w16cid:durableId="1587962598">
    <w:abstractNumId w:val="14"/>
  </w:num>
  <w:num w:numId="10" w16cid:durableId="1794127282">
    <w:abstractNumId w:val="10"/>
  </w:num>
  <w:num w:numId="11" w16cid:durableId="326173733">
    <w:abstractNumId w:val="8"/>
  </w:num>
  <w:num w:numId="12" w16cid:durableId="1736976952">
    <w:abstractNumId w:val="0"/>
  </w:num>
  <w:num w:numId="13" w16cid:durableId="677582068">
    <w:abstractNumId w:val="11"/>
  </w:num>
  <w:num w:numId="14" w16cid:durableId="1933851845">
    <w:abstractNumId w:val="16"/>
  </w:num>
  <w:num w:numId="15" w16cid:durableId="18505196">
    <w:abstractNumId w:val="4"/>
  </w:num>
  <w:num w:numId="16" w16cid:durableId="1859195041">
    <w:abstractNumId w:val="6"/>
  </w:num>
  <w:num w:numId="17" w16cid:durableId="1465149935">
    <w:abstractNumId w:val="15"/>
  </w:num>
  <w:num w:numId="18" w16cid:durableId="4412210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179C"/>
    <w:rsid w:val="00011B51"/>
    <w:rsid w:val="000167CA"/>
    <w:rsid w:val="000214A3"/>
    <w:rsid w:val="00031C67"/>
    <w:rsid w:val="00047EC9"/>
    <w:rsid w:val="00070A95"/>
    <w:rsid w:val="00076653"/>
    <w:rsid w:val="0008138C"/>
    <w:rsid w:val="00092F48"/>
    <w:rsid w:val="00094150"/>
    <w:rsid w:val="00094456"/>
    <w:rsid w:val="00096462"/>
    <w:rsid w:val="000A2922"/>
    <w:rsid w:val="000A2B23"/>
    <w:rsid w:val="000A3738"/>
    <w:rsid w:val="000B4B22"/>
    <w:rsid w:val="000C2E8C"/>
    <w:rsid w:val="000E45EB"/>
    <w:rsid w:val="001569CA"/>
    <w:rsid w:val="00161833"/>
    <w:rsid w:val="00161AF9"/>
    <w:rsid w:val="00191BC2"/>
    <w:rsid w:val="001A19DF"/>
    <w:rsid w:val="001B2389"/>
    <w:rsid w:val="001B3643"/>
    <w:rsid w:val="001C34AA"/>
    <w:rsid w:val="00206479"/>
    <w:rsid w:val="0024568F"/>
    <w:rsid w:val="00251DA7"/>
    <w:rsid w:val="00254D07"/>
    <w:rsid w:val="00274079"/>
    <w:rsid w:val="00283F86"/>
    <w:rsid w:val="00296006"/>
    <w:rsid w:val="002A6B82"/>
    <w:rsid w:val="002D1264"/>
    <w:rsid w:val="002D20D3"/>
    <w:rsid w:val="002F03CF"/>
    <w:rsid w:val="00304663"/>
    <w:rsid w:val="00307D36"/>
    <w:rsid w:val="0032036A"/>
    <w:rsid w:val="003324BE"/>
    <w:rsid w:val="00332A5E"/>
    <w:rsid w:val="003520E5"/>
    <w:rsid w:val="003543F7"/>
    <w:rsid w:val="003A5D52"/>
    <w:rsid w:val="003B23E2"/>
    <w:rsid w:val="003E5AE7"/>
    <w:rsid w:val="003E64A9"/>
    <w:rsid w:val="003F1A2E"/>
    <w:rsid w:val="0041651D"/>
    <w:rsid w:val="00420D53"/>
    <w:rsid w:val="00421257"/>
    <w:rsid w:val="00472485"/>
    <w:rsid w:val="0047315D"/>
    <w:rsid w:val="00485ACD"/>
    <w:rsid w:val="004A2D04"/>
    <w:rsid w:val="004B38CB"/>
    <w:rsid w:val="004C553D"/>
    <w:rsid w:val="004D3F8C"/>
    <w:rsid w:val="00507F4B"/>
    <w:rsid w:val="00532CDF"/>
    <w:rsid w:val="0053402D"/>
    <w:rsid w:val="00551792"/>
    <w:rsid w:val="00551B93"/>
    <w:rsid w:val="00551D44"/>
    <w:rsid w:val="0055596F"/>
    <w:rsid w:val="005751EE"/>
    <w:rsid w:val="005B2C75"/>
    <w:rsid w:val="005E7393"/>
    <w:rsid w:val="005F7DB3"/>
    <w:rsid w:val="00600A1E"/>
    <w:rsid w:val="006323A9"/>
    <w:rsid w:val="00652DD0"/>
    <w:rsid w:val="00662EEB"/>
    <w:rsid w:val="006A1BCE"/>
    <w:rsid w:val="006A358B"/>
    <w:rsid w:val="006C25C0"/>
    <w:rsid w:val="006D5863"/>
    <w:rsid w:val="006F4BC2"/>
    <w:rsid w:val="00756CC5"/>
    <w:rsid w:val="0077609C"/>
    <w:rsid w:val="00777D97"/>
    <w:rsid w:val="00783862"/>
    <w:rsid w:val="00784735"/>
    <w:rsid w:val="00784CFC"/>
    <w:rsid w:val="00785AC6"/>
    <w:rsid w:val="00786563"/>
    <w:rsid w:val="007C1F88"/>
    <w:rsid w:val="007D318D"/>
    <w:rsid w:val="007E397B"/>
    <w:rsid w:val="007E6BF8"/>
    <w:rsid w:val="00800B88"/>
    <w:rsid w:val="00811EA1"/>
    <w:rsid w:val="00823706"/>
    <w:rsid w:val="00843BC3"/>
    <w:rsid w:val="00844C12"/>
    <w:rsid w:val="008662F9"/>
    <w:rsid w:val="008706C5"/>
    <w:rsid w:val="008721F6"/>
    <w:rsid w:val="00892AA4"/>
    <w:rsid w:val="008B55A3"/>
    <w:rsid w:val="008C6296"/>
    <w:rsid w:val="008D616D"/>
    <w:rsid w:val="008E04AC"/>
    <w:rsid w:val="00906FAA"/>
    <w:rsid w:val="0098134B"/>
    <w:rsid w:val="00990D15"/>
    <w:rsid w:val="009A2938"/>
    <w:rsid w:val="009E6DEA"/>
    <w:rsid w:val="009F050F"/>
    <w:rsid w:val="009F421B"/>
    <w:rsid w:val="00A01EA2"/>
    <w:rsid w:val="00A1179C"/>
    <w:rsid w:val="00A25696"/>
    <w:rsid w:val="00A27B0F"/>
    <w:rsid w:val="00A46FFE"/>
    <w:rsid w:val="00A604AB"/>
    <w:rsid w:val="00A62435"/>
    <w:rsid w:val="00A76713"/>
    <w:rsid w:val="00AC0939"/>
    <w:rsid w:val="00AE09F3"/>
    <w:rsid w:val="00AE3969"/>
    <w:rsid w:val="00B1322A"/>
    <w:rsid w:val="00B13A99"/>
    <w:rsid w:val="00B22049"/>
    <w:rsid w:val="00B40933"/>
    <w:rsid w:val="00B46641"/>
    <w:rsid w:val="00B72621"/>
    <w:rsid w:val="00B7728E"/>
    <w:rsid w:val="00BB07FE"/>
    <w:rsid w:val="00BD261E"/>
    <w:rsid w:val="00BF1613"/>
    <w:rsid w:val="00C12DED"/>
    <w:rsid w:val="00C439DE"/>
    <w:rsid w:val="00C54359"/>
    <w:rsid w:val="00C825BF"/>
    <w:rsid w:val="00CD0095"/>
    <w:rsid w:val="00CD12A2"/>
    <w:rsid w:val="00CF6B94"/>
    <w:rsid w:val="00D02CB4"/>
    <w:rsid w:val="00D0344E"/>
    <w:rsid w:val="00D25B78"/>
    <w:rsid w:val="00D50E72"/>
    <w:rsid w:val="00D73E61"/>
    <w:rsid w:val="00D74477"/>
    <w:rsid w:val="00DA34C0"/>
    <w:rsid w:val="00DA5DB4"/>
    <w:rsid w:val="00DB3232"/>
    <w:rsid w:val="00DD03BE"/>
    <w:rsid w:val="00DD4473"/>
    <w:rsid w:val="00E110EF"/>
    <w:rsid w:val="00E40630"/>
    <w:rsid w:val="00E67849"/>
    <w:rsid w:val="00E75922"/>
    <w:rsid w:val="00E91B57"/>
    <w:rsid w:val="00EB2B9D"/>
    <w:rsid w:val="00EB68FA"/>
    <w:rsid w:val="00EB6947"/>
    <w:rsid w:val="00EC41F5"/>
    <w:rsid w:val="00EC4AB9"/>
    <w:rsid w:val="00F542B0"/>
    <w:rsid w:val="00FA4C40"/>
    <w:rsid w:val="00FA558C"/>
    <w:rsid w:val="00FB17E8"/>
    <w:rsid w:val="00FF5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8508667"/>
  <w15:chartTrackingRefBased/>
  <w15:docId w15:val="{6856259E-A258-46E5-B6F9-49A79D13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3C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14A3"/>
    <w:pPr>
      <w:spacing w:after="0" w:line="240" w:lineRule="auto"/>
      <w:ind w:left="720"/>
      <w:contextualSpacing/>
    </w:pPr>
    <w:rPr>
      <w:rFonts w:ascii="Times New Roman" w:eastAsia="Times New Roman" w:hAnsi="Times New Roman"/>
      <w:sz w:val="20"/>
      <w:szCs w:val="20"/>
      <w:lang w:val="en-US" w:eastAsia="en-GB"/>
    </w:rPr>
  </w:style>
  <w:style w:type="paragraph" w:styleId="Footer">
    <w:name w:val="footer"/>
    <w:basedOn w:val="Normal"/>
    <w:link w:val="FooterChar"/>
    <w:uiPriority w:val="99"/>
    <w:unhideWhenUsed/>
    <w:rsid w:val="00021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4A3"/>
  </w:style>
  <w:style w:type="paragraph" w:styleId="Header">
    <w:name w:val="header"/>
    <w:basedOn w:val="Normal"/>
    <w:link w:val="HeaderChar"/>
    <w:uiPriority w:val="99"/>
    <w:unhideWhenUsed/>
    <w:rsid w:val="00021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4A3"/>
  </w:style>
  <w:style w:type="paragraph" w:styleId="BalloonText">
    <w:name w:val="Balloon Text"/>
    <w:basedOn w:val="Normal"/>
    <w:link w:val="BalloonTextChar"/>
    <w:uiPriority w:val="99"/>
    <w:semiHidden/>
    <w:unhideWhenUsed/>
    <w:rsid w:val="000214A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214A3"/>
    <w:rPr>
      <w:rFonts w:ascii="Tahoma" w:hAnsi="Tahoma" w:cs="Tahoma"/>
      <w:sz w:val="16"/>
      <w:szCs w:val="16"/>
    </w:rPr>
  </w:style>
  <w:style w:type="paragraph" w:styleId="Subtitle">
    <w:name w:val="Subtitle"/>
    <w:basedOn w:val="Normal"/>
    <w:next w:val="Normal"/>
    <w:link w:val="SubtitleChar"/>
    <w:uiPriority w:val="11"/>
    <w:qFormat/>
    <w:rsid w:val="00076653"/>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076653"/>
    <w:rPr>
      <w:rFonts w:ascii="Calibri Light" w:eastAsia="Times New Roman" w:hAnsi="Calibri Light"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https://www.exeterguild.org/pageassets/activities/societies/leadership/events/riskassessments/risk-matrix.pn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4F7919A3E15B46857DE088E427C327" ma:contentTypeVersion="17" ma:contentTypeDescription="Create a new document." ma:contentTypeScope="" ma:versionID="86a27c890c8272c6f1147d89090eb5d6">
  <xsd:schema xmlns:xsd="http://www.w3.org/2001/XMLSchema" xmlns:xs="http://www.w3.org/2001/XMLSchema" xmlns:p="http://schemas.microsoft.com/office/2006/metadata/properties" xmlns:ns2="99413152-2be1-4b6e-bea2-08fd23444c45" xmlns:ns3="e34a646c-6c9f-435c-8fda-3b80bf16d22f" xmlns:ns4="d789e07b-0ed1-4892-a5c3-bb52994b9db7" targetNamespace="http://schemas.microsoft.com/office/2006/metadata/properties" ma:root="true" ma:fieldsID="7b8b008646aaace581fa23d4501cddf6" ns2:_="" ns3:_="" ns4:_="">
    <xsd:import namespace="99413152-2be1-4b6e-bea2-08fd23444c45"/>
    <xsd:import namespace="e34a646c-6c9f-435c-8fda-3b80bf16d22f"/>
    <xsd:import namespace="d789e07b-0ed1-4892-a5c3-bb52994b9d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13152-2be1-4b6e-bea2-08fd23444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7291d1-ad8b-45b0-85be-c6c1787955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4a646c-6c9f-435c-8fda-3b80bf16d22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89e07b-0ed1-4892-a5c3-bb52994b9db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003443c-82dd-473e-aa92-f717354587f0}" ma:internalName="TaxCatchAll" ma:showField="CatchAllData" ma:web="e34a646c-6c9f-435c-8fda-3b80bf16d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9413152-2be1-4b6e-bea2-08fd23444c45">
      <Terms xmlns="http://schemas.microsoft.com/office/infopath/2007/PartnerControls"/>
    </lcf76f155ced4ddcb4097134ff3c332f>
    <TaxCatchAll xmlns="d789e07b-0ed1-4892-a5c3-bb52994b9db7" xsi:nil="true"/>
  </documentManagement>
</p:properties>
</file>

<file path=customXml/itemProps1.xml><?xml version="1.0" encoding="utf-8"?>
<ds:datastoreItem xmlns:ds="http://schemas.openxmlformats.org/officeDocument/2006/customXml" ds:itemID="{C4F9CD0A-7D64-467D-88A8-75482A7228FA}">
  <ds:schemaRefs>
    <ds:schemaRef ds:uri="http://schemas.microsoft.com/sharepoint/v3/contenttype/forms"/>
  </ds:schemaRefs>
</ds:datastoreItem>
</file>

<file path=customXml/itemProps2.xml><?xml version="1.0" encoding="utf-8"?>
<ds:datastoreItem xmlns:ds="http://schemas.openxmlformats.org/officeDocument/2006/customXml" ds:itemID="{7F778989-936A-42F8-88DA-4AB83D44E4A3}">
  <ds:schemaRefs>
    <ds:schemaRef ds:uri="http://schemas.microsoft.com/office/2006/metadata/longProperties"/>
  </ds:schemaRefs>
</ds:datastoreItem>
</file>

<file path=customXml/itemProps3.xml><?xml version="1.0" encoding="utf-8"?>
<ds:datastoreItem xmlns:ds="http://schemas.openxmlformats.org/officeDocument/2006/customXml" ds:itemID="{5E921BC7-7B9D-478E-AF32-10F05AA00FA2}"/>
</file>

<file path=customXml/itemProps4.xml><?xml version="1.0" encoding="utf-8"?>
<ds:datastoreItem xmlns:ds="http://schemas.openxmlformats.org/officeDocument/2006/customXml" ds:itemID="{A4DE67FE-DC48-4146-8803-16D4D0D0627F}">
  <ds:schemaRefs>
    <ds:schemaRef ds:uri="http://schemas.openxmlformats.org/officeDocument/2006/bibliography"/>
  </ds:schemaRefs>
</ds:datastoreItem>
</file>

<file path=customXml/itemProps5.xml><?xml version="1.0" encoding="utf-8"?>
<ds:datastoreItem xmlns:ds="http://schemas.openxmlformats.org/officeDocument/2006/customXml" ds:itemID="{255BA849-C626-4534-AFF0-B44FC45E4F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CUC</Company>
  <LinksUpToDate>false</LinksUpToDate>
  <CharactersWithSpaces>6290</CharactersWithSpaces>
  <SharedDoc>false</SharedDoc>
  <HLinks>
    <vt:vector size="6" baseType="variant">
      <vt:variant>
        <vt:i4>196638</vt:i4>
      </vt:variant>
      <vt:variant>
        <vt:i4>-1</vt:i4>
      </vt:variant>
      <vt:variant>
        <vt:i4>1026</vt:i4>
      </vt:variant>
      <vt:variant>
        <vt:i4>1</vt:i4>
      </vt:variant>
      <vt:variant>
        <vt:lpwstr>https://www.exeterguild.org/pageassets/activities/societies/leadership/events/riskassessments/risk-matrix.png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dp141103</dc:creator>
  <cp:keywords/>
  <cp:lastModifiedBy>Liz Tollemache</cp:lastModifiedBy>
  <cp:revision>51</cp:revision>
  <cp:lastPrinted>2012-06-18T07:53:00Z</cp:lastPrinted>
  <dcterms:created xsi:type="dcterms:W3CDTF">2023-07-04T12:30:00Z</dcterms:created>
  <dcterms:modified xsi:type="dcterms:W3CDTF">2023-07-04T13:12:00Z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0x0101001D4F7919A3E15B46857DE088E427C327</vt:lpwstr>
  </property>
  <property fmtid="{D5CDD505-2E9C-101B-9397-08002B2CF9AE}" pid="3" name="_dlc_DocId">
    <vt:lpwstr>A2TJHVDMVNVZ-346147047-10837</vt:lpwstr>
  </property>
  <property fmtid="{D5CDD505-2E9C-101B-9397-08002B2CF9AE}" pid="4" name="_dlc_DocIdItemGuid">
    <vt:lpwstr>592fadc4-c55f-4c3e-aa1a-1742ecf75960</vt:lpwstr>
  </property>
  <property fmtid="{D5CDD505-2E9C-101B-9397-08002B2CF9AE}" pid="5" name="_dlc_DocIdUrl">
    <vt:lpwstr>https://falmouthac.sharepoint.com/teams/fxu/activities/_layouts/15/DocIdRedir.aspx?ID=A2TJHVDMVNVZ-346147047-10837, A2TJHVDMVNVZ-346147047-10837</vt:lpwstr>
  </property>
  <property fmtid="{D5CDD505-2E9C-101B-9397-08002B2CF9AE}" pid="6" name="_DCDateCreated">
    <vt:lpwstr/>
  </property>
  <property fmtid="{D5CDD505-2E9C-101B-9397-08002B2CF9AE}" pid="7" name="display_urn:schemas-microsoft-com:office:office#Editor">
    <vt:lpwstr>Hitchens-Todd, Rose</vt:lpwstr>
  </property>
  <property fmtid="{D5CDD505-2E9C-101B-9397-08002B2CF9AE}" pid="8" name="Order">
    <vt:lpwstr>482000.000000000</vt:lpwstr>
  </property>
  <property fmtid="{D5CDD505-2E9C-101B-9397-08002B2CF9AE}" pid="9" name="display_urn:schemas-microsoft-com:office:office#Author">
    <vt:lpwstr>Hitchens-Todd, Rose</vt:lpwstr>
  </property>
</Properties>
</file>