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2F72" w14:textId="1C77F3BC" w:rsidR="00FA7692" w:rsidRPr="0014519E" w:rsidRDefault="5F76B377" w:rsidP="00F462A0">
      <w:pPr>
        <w:widowControl w:val="0"/>
        <w:autoSpaceDE w:val="0"/>
        <w:autoSpaceDN w:val="0"/>
        <w:adjustRightInd w:val="0"/>
        <w:spacing w:after="100"/>
        <w:jc w:val="center"/>
        <w:outlineLvl w:val="2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 xml:space="preserve"> </w:t>
      </w:r>
      <w:r w:rsidR="00CD7741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>The SU</w:t>
      </w:r>
      <w:r w:rsidR="00FA7692" w:rsidRPr="0014519E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 xml:space="preserve"> </w:t>
      </w:r>
      <w:r w:rsidR="007700C7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>Activity Group</w:t>
      </w:r>
      <w:r w:rsidR="4EC9BD16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 xml:space="preserve"> TEMPLATE </w:t>
      </w:r>
      <w:r w:rsidR="00FA7692" w:rsidRPr="0014519E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/>
        </w:rPr>
        <w:t>Constitution</w:t>
      </w:r>
    </w:p>
    <w:p w14:paraId="4017452A" w14:textId="41D55D0D" w:rsidR="00FA7692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This document is a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template for The SU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7700C7">
        <w:rPr>
          <w:rFonts w:ascii="Calibri" w:hAnsi="Calibri" w:cs="Calibri"/>
          <w:color w:val="000000"/>
          <w:kern w:val="28"/>
          <w:sz w:val="22"/>
          <w:szCs w:val="22"/>
        </w:rPr>
        <w:t>Activity Groups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to use when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writing </w:t>
      </w:r>
      <w:r>
        <w:rPr>
          <w:rFonts w:ascii="Calibri" w:hAnsi="Calibri" w:cs="Calibri"/>
          <w:color w:val="000000"/>
          <w:kern w:val="28"/>
          <w:sz w:val="22"/>
          <w:szCs w:val="22"/>
        </w:rPr>
        <w:t>their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constitution</w:t>
      </w:r>
      <w:r>
        <w:rPr>
          <w:rFonts w:ascii="Calibri" w:hAnsi="Calibri" w:cs="Calibri"/>
          <w:color w:val="000000"/>
          <w:kern w:val="28"/>
          <w:sz w:val="22"/>
          <w:szCs w:val="22"/>
        </w:rPr>
        <w:t>.</w:t>
      </w:r>
      <w:r w:rsidR="2012F5C8">
        <w:rPr>
          <w:rFonts w:ascii="Calibri" w:hAnsi="Calibri" w:cs="Calibri"/>
          <w:color w:val="000000"/>
          <w:kern w:val="28"/>
          <w:sz w:val="22"/>
          <w:szCs w:val="22"/>
        </w:rPr>
        <w:t xml:space="preserve"> Please rename it with your activity group name.</w:t>
      </w:r>
    </w:p>
    <w:p w14:paraId="672A6659" w14:textId="77777777" w:rsidR="00FA7692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6FE30D65" w14:textId="77777777" w:rsidR="00FA7692" w:rsidRPr="0014519E" w:rsidRDefault="00CD7741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The SU</w:t>
      </w:r>
      <w:r w:rsidR="00FA7692">
        <w:rPr>
          <w:rFonts w:ascii="Calibri" w:hAnsi="Calibri" w:cs="Calibri"/>
          <w:color w:val="000000"/>
          <w:kern w:val="28"/>
          <w:sz w:val="22"/>
          <w:szCs w:val="22"/>
        </w:rPr>
        <w:t xml:space="preserve"> expects </w:t>
      </w:r>
      <w:r w:rsidR="007700C7">
        <w:rPr>
          <w:rFonts w:ascii="Calibri" w:hAnsi="Calibri" w:cs="Calibri"/>
          <w:color w:val="000000"/>
          <w:kern w:val="28"/>
          <w:sz w:val="22"/>
          <w:szCs w:val="22"/>
        </w:rPr>
        <w:t>Activity Groups</w:t>
      </w:r>
      <w:r w:rsidR="00FA7692">
        <w:rPr>
          <w:rFonts w:ascii="Calibri" w:hAnsi="Calibri" w:cs="Calibri"/>
          <w:color w:val="000000"/>
          <w:kern w:val="28"/>
          <w:sz w:val="22"/>
          <w:szCs w:val="22"/>
        </w:rPr>
        <w:t xml:space="preserve"> to use the template, adapting it as appropriate by inserting </w:t>
      </w:r>
      <w:r w:rsidR="007700C7">
        <w:rPr>
          <w:rFonts w:ascii="Calibri" w:hAnsi="Calibri" w:cs="Calibri"/>
          <w:color w:val="000000"/>
          <w:kern w:val="28"/>
          <w:sz w:val="22"/>
          <w:szCs w:val="22"/>
        </w:rPr>
        <w:t xml:space="preserve">Activity Group </w:t>
      </w:r>
      <w:r w:rsidR="00FA7692">
        <w:rPr>
          <w:rFonts w:ascii="Calibri" w:hAnsi="Calibri" w:cs="Calibri"/>
          <w:color w:val="000000"/>
          <w:kern w:val="28"/>
          <w:sz w:val="22"/>
          <w:szCs w:val="22"/>
        </w:rPr>
        <w:t>details where identified.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</w:p>
    <w:p w14:paraId="0A37501D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406425CA" w14:textId="77777777" w:rsidR="00FA7692" w:rsidRPr="007328B5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7328B5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Contents</w:t>
      </w:r>
    </w:p>
    <w:p w14:paraId="0D909AED" w14:textId="77777777" w:rsidR="00FA7692" w:rsidRPr="00442B3C" w:rsidRDefault="00FA7692" w:rsidP="00F73C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Name</w:t>
      </w:r>
    </w:p>
    <w:p w14:paraId="06BE69F3" w14:textId="77777777" w:rsidR="00FA7692" w:rsidRPr="00442B3C" w:rsidRDefault="00FA7692" w:rsidP="00F73C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Aims and Objectives</w:t>
      </w:r>
    </w:p>
    <w:p w14:paraId="067BD8A0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Membership</w:t>
      </w:r>
    </w:p>
    <w:p w14:paraId="140F4C86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Subscriptions and Finance</w:t>
      </w:r>
    </w:p>
    <w:p w14:paraId="165E7666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Fundraising</w:t>
      </w:r>
    </w:p>
    <w:p w14:paraId="5EDE5726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Committees</w:t>
      </w:r>
    </w:p>
    <w:p w14:paraId="522996A1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 xml:space="preserve">Voting/election of committee </w:t>
      </w:r>
    </w:p>
    <w:p w14:paraId="209DF1AD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 xml:space="preserve">AGM’s, EGMs and Meetings </w:t>
      </w:r>
    </w:p>
    <w:p w14:paraId="5EA0A7CD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Resignation</w:t>
      </w:r>
    </w:p>
    <w:p w14:paraId="18D252E2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Alterations to</w:t>
      </w: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 xml:space="preserve"> the constitution</w:t>
      </w:r>
    </w:p>
    <w:p w14:paraId="49A303A9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sz w:val="22"/>
          <w:szCs w:val="22"/>
        </w:rPr>
        <w:t>Dissolution</w:t>
      </w:r>
    </w:p>
    <w:p w14:paraId="07983D44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Club Complaints Procedure</w:t>
      </w:r>
    </w:p>
    <w:p w14:paraId="1DE58D8B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 xml:space="preserve">Discipline Procedures </w:t>
      </w:r>
    </w:p>
    <w:p w14:paraId="5BAB57B8" w14:textId="77777777" w:rsidR="00FA7692" w:rsidRPr="00442B3C" w:rsidRDefault="00FA7692" w:rsidP="00FA76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442B3C">
        <w:rPr>
          <w:rFonts w:ascii="Calibri" w:hAnsi="Calibri" w:cs="Calibri"/>
          <w:color w:val="000000"/>
          <w:kern w:val="28"/>
          <w:sz w:val="22"/>
          <w:szCs w:val="22"/>
        </w:rPr>
        <w:t>Declaration</w:t>
      </w:r>
    </w:p>
    <w:p w14:paraId="5DAB6C7B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0D3563B7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>1.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Name</w:t>
      </w:r>
    </w:p>
    <w:p w14:paraId="596D0977" w14:textId="77777777" w:rsidR="007700C7" w:rsidRPr="00D32907" w:rsidRDefault="007700C7" w:rsidP="00F73C2A">
      <w:pPr>
        <w:spacing w:after="100"/>
        <w:rPr>
          <w:rFonts w:asciiTheme="minorHAnsi" w:hAnsiTheme="minorHAnsi" w:cs="Arial"/>
          <w:i/>
          <w:sz w:val="22"/>
        </w:rPr>
      </w:pPr>
      <w:r w:rsidRPr="00D32907">
        <w:rPr>
          <w:rFonts w:asciiTheme="minorHAnsi" w:hAnsiTheme="minorHAnsi" w:cs="Arial"/>
          <w:sz w:val="22"/>
        </w:rPr>
        <w:t xml:space="preserve">The Group will be called </w:t>
      </w:r>
      <w:r w:rsidRPr="00D32907">
        <w:rPr>
          <w:rFonts w:asciiTheme="minorHAnsi" w:hAnsiTheme="minorHAnsi" w:cs="Arial"/>
          <w:i/>
          <w:sz w:val="22"/>
        </w:rPr>
        <w:t>NAME OF ACTIVITY GROUP</w:t>
      </w:r>
      <w:r w:rsidR="00CD7741">
        <w:rPr>
          <w:rFonts w:asciiTheme="minorHAnsi" w:hAnsiTheme="minorHAnsi" w:cs="Arial"/>
          <w:sz w:val="22"/>
        </w:rPr>
        <w:t xml:space="preserve"> (‘the Club/Society</w:t>
      </w:r>
      <w:r w:rsidRPr="00D32907">
        <w:rPr>
          <w:rFonts w:asciiTheme="minorHAnsi" w:hAnsiTheme="minorHAnsi" w:cs="Arial"/>
          <w:sz w:val="22"/>
        </w:rPr>
        <w:t xml:space="preserve">’), and may also be known as </w:t>
      </w:r>
      <w:r w:rsidRPr="00D32907">
        <w:rPr>
          <w:rFonts w:asciiTheme="minorHAnsi" w:hAnsiTheme="minorHAnsi" w:cs="Arial"/>
          <w:i/>
          <w:sz w:val="22"/>
        </w:rPr>
        <w:t xml:space="preserve">ABBREVIATION OF NAME. </w:t>
      </w:r>
      <w:r w:rsidRPr="00D32907">
        <w:rPr>
          <w:rFonts w:asciiTheme="minorHAnsi" w:hAnsiTheme="minorHAnsi"/>
          <w:i/>
          <w:sz w:val="22"/>
        </w:rPr>
        <w:t> </w:t>
      </w:r>
      <w:r w:rsidRPr="00D32907">
        <w:rPr>
          <w:rFonts w:asciiTheme="minorHAnsi" w:hAnsiTheme="minorHAnsi" w:cs="Arial"/>
          <w:i/>
          <w:sz w:val="22"/>
        </w:rPr>
        <w:t xml:space="preserve">NAME OF GROUP </w:t>
      </w:r>
      <w:r w:rsidRPr="00D32907">
        <w:rPr>
          <w:rFonts w:asciiTheme="minorHAnsi" w:hAnsiTheme="minorHAnsi" w:cs="Arial"/>
          <w:sz w:val="22"/>
        </w:rPr>
        <w:t>will be affiliated to Falmout</w:t>
      </w:r>
      <w:r w:rsidR="00CD7741">
        <w:rPr>
          <w:rFonts w:asciiTheme="minorHAnsi" w:hAnsiTheme="minorHAnsi" w:cs="Arial"/>
          <w:sz w:val="22"/>
        </w:rPr>
        <w:t>h &amp; Exeter Students’ Union (‘The SU</w:t>
      </w:r>
      <w:r w:rsidRPr="00D32907">
        <w:rPr>
          <w:rFonts w:asciiTheme="minorHAnsi" w:hAnsiTheme="minorHAnsi" w:cs="Arial"/>
          <w:sz w:val="22"/>
        </w:rPr>
        <w:t xml:space="preserve">’) and the </w:t>
      </w:r>
      <w:r w:rsidRPr="00D32907">
        <w:rPr>
          <w:rFonts w:asciiTheme="minorHAnsi" w:hAnsiTheme="minorHAnsi" w:cs="Arial"/>
          <w:i/>
          <w:sz w:val="22"/>
        </w:rPr>
        <w:t>NAME OF ANY REGIONAL AND/OR NATIONAL GOVERNING BODY.</w:t>
      </w:r>
    </w:p>
    <w:p w14:paraId="02EB378F" w14:textId="77777777" w:rsidR="00FA7692" w:rsidRPr="00D32907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kern w:val="28"/>
          <w:sz w:val="22"/>
          <w:szCs w:val="22"/>
        </w:rPr>
      </w:pPr>
    </w:p>
    <w:p w14:paraId="04118E45" w14:textId="77777777" w:rsidR="00FA7692" w:rsidRPr="00D32907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kern w:val="28"/>
          <w:sz w:val="22"/>
          <w:szCs w:val="22"/>
          <w:u w:val="single"/>
        </w:rPr>
      </w:pPr>
      <w:r w:rsidRPr="00D32907">
        <w:rPr>
          <w:rFonts w:ascii="Calibri" w:hAnsi="Calibri" w:cs="Calibri"/>
          <w:b/>
          <w:kern w:val="28"/>
          <w:sz w:val="22"/>
          <w:szCs w:val="22"/>
        </w:rPr>
        <w:t>2.</w:t>
      </w:r>
      <w:r w:rsidRPr="00D32907">
        <w:rPr>
          <w:rFonts w:ascii="Calibri" w:hAnsi="Calibri" w:cs="Calibri"/>
          <w:kern w:val="28"/>
          <w:sz w:val="22"/>
          <w:szCs w:val="22"/>
        </w:rPr>
        <w:t xml:space="preserve"> </w:t>
      </w:r>
      <w:r w:rsidRPr="00D32907">
        <w:rPr>
          <w:rFonts w:ascii="Calibri" w:hAnsi="Calibri" w:cs="Calibri"/>
          <w:b/>
          <w:kern w:val="28"/>
          <w:sz w:val="22"/>
          <w:szCs w:val="22"/>
          <w:u w:val="single"/>
        </w:rPr>
        <w:t>Aims and Objectives</w:t>
      </w:r>
    </w:p>
    <w:p w14:paraId="7E1B123C" w14:textId="77777777" w:rsidR="0025713D" w:rsidRPr="00D32907" w:rsidRDefault="00FA7692" w:rsidP="00FD6CE7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i/>
          <w:kern w:val="28"/>
          <w:sz w:val="22"/>
          <w:szCs w:val="22"/>
        </w:rPr>
      </w:pPr>
      <w:r w:rsidRPr="00D32907">
        <w:rPr>
          <w:rFonts w:ascii="Calibri" w:hAnsi="Calibri" w:cs="Calibri"/>
          <w:i/>
          <w:kern w:val="28"/>
          <w:sz w:val="22"/>
          <w:szCs w:val="22"/>
        </w:rPr>
        <w:t xml:space="preserve">Aims = Particular improvements, changes or differences the </w:t>
      </w:r>
      <w:r w:rsidR="007700C7" w:rsidRPr="00D32907">
        <w:rPr>
          <w:rFonts w:ascii="Calibri" w:hAnsi="Calibri" w:cs="Calibri"/>
          <w:i/>
          <w:kern w:val="28"/>
          <w:sz w:val="22"/>
          <w:szCs w:val="22"/>
        </w:rPr>
        <w:t>Activity Group</w:t>
      </w:r>
      <w:r w:rsidRPr="00D32907">
        <w:rPr>
          <w:rFonts w:ascii="Calibri" w:hAnsi="Calibri" w:cs="Calibri"/>
          <w:i/>
          <w:kern w:val="28"/>
          <w:sz w:val="22"/>
          <w:szCs w:val="22"/>
        </w:rPr>
        <w:t xml:space="preserve"> will make to students (e.g. The </w:t>
      </w:r>
      <w:r w:rsidR="007700C7" w:rsidRPr="00D32907">
        <w:rPr>
          <w:rFonts w:ascii="Calibri" w:hAnsi="Calibri" w:cs="Calibri"/>
          <w:i/>
          <w:kern w:val="28"/>
          <w:sz w:val="22"/>
          <w:szCs w:val="22"/>
        </w:rPr>
        <w:t xml:space="preserve">group </w:t>
      </w:r>
      <w:r w:rsidRPr="00D32907">
        <w:rPr>
          <w:rFonts w:ascii="Calibri" w:hAnsi="Calibri" w:cs="Calibri"/>
          <w:i/>
          <w:kern w:val="28"/>
          <w:sz w:val="22"/>
          <w:szCs w:val="22"/>
        </w:rPr>
        <w:t>aims to offer its members the opportunity to play competitive football).</w:t>
      </w:r>
    </w:p>
    <w:p w14:paraId="24EE1D61" w14:textId="77777777" w:rsidR="00FA7692" w:rsidRPr="00D32907" w:rsidRDefault="0025713D" w:rsidP="00FD6CE7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i/>
          <w:kern w:val="28"/>
          <w:sz w:val="22"/>
          <w:szCs w:val="22"/>
        </w:rPr>
      </w:pPr>
      <w:r w:rsidRPr="00D32907">
        <w:rPr>
          <w:rFonts w:ascii="Calibri" w:hAnsi="Calibri" w:cs="Calibri"/>
          <w:i/>
          <w:kern w:val="28"/>
          <w:sz w:val="22"/>
          <w:szCs w:val="22"/>
        </w:rPr>
        <w:t>Objectives = The areas of activity or overall practical steps a project or organisation plans to take to accomplish its aims.</w:t>
      </w:r>
    </w:p>
    <w:p w14:paraId="5BE1D34C" w14:textId="77777777" w:rsidR="00F462A0" w:rsidRPr="00D32907" w:rsidRDefault="00FA7692" w:rsidP="00C2796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="Calibri" w:hAnsi="Calibri" w:cs="Calibri"/>
          <w:kern w:val="28"/>
          <w:sz w:val="22"/>
          <w:szCs w:val="22"/>
        </w:rPr>
        <w:t xml:space="preserve">2.1 </w:t>
      </w:r>
      <w:r w:rsidR="00C27968" w:rsidRPr="00D32907">
        <w:rPr>
          <w:rFonts w:ascii="Calibri" w:hAnsi="Calibri" w:cs="Calibri"/>
          <w:kern w:val="28"/>
          <w:sz w:val="22"/>
          <w:szCs w:val="22"/>
        </w:rPr>
        <w:tab/>
      </w:r>
      <w:r w:rsidRPr="00D32907">
        <w:rPr>
          <w:rFonts w:ascii="Calibri" w:hAnsi="Calibri" w:cs="Calibri"/>
          <w:kern w:val="28"/>
          <w:sz w:val="22"/>
          <w:szCs w:val="22"/>
        </w:rPr>
        <w:t xml:space="preserve">The aim of the </w:t>
      </w:r>
      <w:r w:rsidR="007700C7" w:rsidRPr="00D32907">
        <w:rPr>
          <w:rFonts w:ascii="Calibri" w:hAnsi="Calibri" w:cs="Calibri"/>
          <w:kern w:val="28"/>
          <w:sz w:val="22"/>
          <w:szCs w:val="22"/>
        </w:rPr>
        <w:t>Activity Group</w:t>
      </w:r>
      <w:r w:rsidRPr="00D32907">
        <w:rPr>
          <w:rFonts w:ascii="Calibri" w:hAnsi="Calibri" w:cs="Calibri"/>
          <w:kern w:val="28"/>
          <w:sz w:val="22"/>
          <w:szCs w:val="22"/>
        </w:rPr>
        <w:t xml:space="preserve"> is:…………………………………………. </w:t>
      </w:r>
    </w:p>
    <w:p w14:paraId="40AB6109" w14:textId="77777777" w:rsidR="00F462A0" w:rsidRPr="00D32907" w:rsidRDefault="00FA7692" w:rsidP="00C2796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="Calibri" w:hAnsi="Calibri" w:cs="Calibri"/>
          <w:kern w:val="28"/>
          <w:sz w:val="22"/>
          <w:szCs w:val="22"/>
        </w:rPr>
        <w:t xml:space="preserve">2.2 </w:t>
      </w:r>
      <w:r w:rsidR="00C27968" w:rsidRPr="00D32907">
        <w:rPr>
          <w:rFonts w:ascii="Calibri" w:hAnsi="Calibri" w:cs="Calibri"/>
          <w:kern w:val="28"/>
          <w:sz w:val="22"/>
          <w:szCs w:val="22"/>
        </w:rPr>
        <w:tab/>
      </w:r>
      <w:r w:rsidRPr="00D32907">
        <w:rPr>
          <w:rFonts w:ascii="Calibri" w:hAnsi="Calibri" w:cs="Calibri"/>
          <w:kern w:val="28"/>
          <w:sz w:val="22"/>
          <w:szCs w:val="22"/>
        </w:rPr>
        <w:t xml:space="preserve">The objectives of the </w:t>
      </w:r>
      <w:r w:rsidR="007700C7" w:rsidRPr="00D32907">
        <w:rPr>
          <w:rFonts w:ascii="Calibri" w:hAnsi="Calibri" w:cs="Calibri"/>
          <w:kern w:val="28"/>
          <w:sz w:val="22"/>
          <w:szCs w:val="22"/>
        </w:rPr>
        <w:t>Activity Group</w:t>
      </w:r>
      <w:r w:rsidRPr="00D32907">
        <w:rPr>
          <w:rFonts w:ascii="Calibri" w:hAnsi="Calibri" w:cs="Calibri"/>
          <w:kern w:val="28"/>
          <w:sz w:val="22"/>
          <w:szCs w:val="22"/>
        </w:rPr>
        <w:t xml:space="preserve"> are:</w:t>
      </w:r>
    </w:p>
    <w:p w14:paraId="2B7AC08F" w14:textId="77777777" w:rsidR="00FA7692" w:rsidRPr="00D32907" w:rsidRDefault="00FA7692" w:rsidP="00FD6CE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="Calibri" w:hAnsi="Calibri" w:cs="Calibri"/>
          <w:kern w:val="28"/>
          <w:sz w:val="22"/>
          <w:szCs w:val="22"/>
        </w:rPr>
        <w:t>…………………………………………….</w:t>
      </w:r>
    </w:p>
    <w:p w14:paraId="1782DFCA" w14:textId="77777777" w:rsidR="00FA7692" w:rsidRPr="00D32907" w:rsidRDefault="00FA7692" w:rsidP="00FD6CE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="Calibri" w:hAnsi="Calibri" w:cs="Calibri"/>
          <w:kern w:val="28"/>
          <w:sz w:val="22"/>
          <w:szCs w:val="22"/>
        </w:rPr>
        <w:t>…………………………………………….</w:t>
      </w:r>
    </w:p>
    <w:p w14:paraId="52F877ED" w14:textId="77777777" w:rsidR="00F462A0" w:rsidRPr="00D32907" w:rsidRDefault="00FA7692" w:rsidP="00FA769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="Calibri" w:hAnsi="Calibri" w:cs="Calibri"/>
          <w:kern w:val="28"/>
          <w:sz w:val="22"/>
          <w:szCs w:val="22"/>
        </w:rPr>
        <w:t>…………………………………………….</w:t>
      </w:r>
    </w:p>
    <w:p w14:paraId="6A05A809" w14:textId="77777777" w:rsidR="00F73C2A" w:rsidRPr="00D32907" w:rsidRDefault="00F73C2A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kern w:val="28"/>
          <w:sz w:val="22"/>
          <w:szCs w:val="22"/>
        </w:rPr>
      </w:pPr>
    </w:p>
    <w:p w14:paraId="41BE1CFB" w14:textId="77777777" w:rsidR="00C27968" w:rsidRPr="00D32907" w:rsidRDefault="00FA7692" w:rsidP="00C27968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kern w:val="28"/>
          <w:sz w:val="22"/>
          <w:szCs w:val="22"/>
          <w:u w:val="single"/>
        </w:rPr>
      </w:pPr>
      <w:r w:rsidRPr="00D32907">
        <w:rPr>
          <w:rFonts w:ascii="Calibri" w:hAnsi="Calibri" w:cs="Calibri"/>
          <w:b/>
          <w:kern w:val="28"/>
          <w:sz w:val="22"/>
          <w:szCs w:val="22"/>
        </w:rPr>
        <w:t>3.</w:t>
      </w:r>
      <w:r w:rsidRPr="00D32907">
        <w:rPr>
          <w:rFonts w:ascii="Calibri" w:hAnsi="Calibri" w:cs="Calibri"/>
          <w:kern w:val="28"/>
          <w:sz w:val="22"/>
          <w:szCs w:val="22"/>
        </w:rPr>
        <w:t xml:space="preserve"> </w:t>
      </w:r>
      <w:r w:rsidRPr="00D32907">
        <w:rPr>
          <w:rFonts w:ascii="Calibri" w:hAnsi="Calibri" w:cs="Calibri"/>
          <w:b/>
          <w:kern w:val="28"/>
          <w:sz w:val="22"/>
          <w:szCs w:val="22"/>
          <w:u w:val="single"/>
        </w:rPr>
        <w:t>Membership</w:t>
      </w:r>
    </w:p>
    <w:p w14:paraId="006699D1" w14:textId="77777777" w:rsidR="00FA7692" w:rsidRPr="00D32907" w:rsidRDefault="00FA7692" w:rsidP="00C27968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kern w:val="28"/>
          <w:sz w:val="22"/>
          <w:szCs w:val="22"/>
          <w:u w:val="single"/>
        </w:rPr>
      </w:pPr>
      <w:r w:rsidRPr="00D32907">
        <w:rPr>
          <w:rFonts w:ascii="Calibri" w:hAnsi="Calibri" w:cs="Calibri"/>
          <w:i/>
          <w:iCs/>
          <w:kern w:val="28"/>
          <w:sz w:val="22"/>
          <w:szCs w:val="22"/>
        </w:rPr>
        <w:t xml:space="preserve">State eligibility criteria, membership fee and date of when payment is due. </w:t>
      </w:r>
    </w:p>
    <w:p w14:paraId="52B95297" w14:textId="77777777" w:rsidR="007444AF" w:rsidRPr="00D32907" w:rsidRDefault="007444AF" w:rsidP="00C27968">
      <w:pPr>
        <w:pStyle w:val="ListParagraph"/>
        <w:widowControl w:val="0"/>
        <w:numPr>
          <w:ilvl w:val="1"/>
          <w:numId w:val="2"/>
        </w:numPr>
        <w:tabs>
          <w:tab w:val="clear" w:pos="390"/>
          <w:tab w:val="num" w:pos="567"/>
        </w:tabs>
        <w:autoSpaceDE w:val="0"/>
        <w:autoSpaceDN w:val="0"/>
        <w:adjustRightInd w:val="0"/>
        <w:spacing w:after="100"/>
        <w:rPr>
          <w:rFonts w:ascii="Calibri" w:hAnsi="Calibri" w:cs="Calibri"/>
          <w:kern w:val="28"/>
          <w:sz w:val="22"/>
          <w:szCs w:val="22"/>
        </w:rPr>
      </w:pPr>
      <w:r w:rsidRPr="00D32907">
        <w:rPr>
          <w:rFonts w:asciiTheme="minorHAnsi" w:hAnsiTheme="minorHAnsi" w:cs="Arial"/>
          <w:sz w:val="22"/>
        </w:rPr>
        <w:t xml:space="preserve">Membership of the Activity Group is open to all Falmouth University and University of Exeter (Cornwall Campus) students interested in promoting, coaching, volunteering or participating in </w:t>
      </w:r>
      <w:r w:rsidRPr="00D32907">
        <w:rPr>
          <w:rFonts w:asciiTheme="minorHAnsi" w:hAnsiTheme="minorHAnsi" w:cs="Arial"/>
          <w:i/>
          <w:sz w:val="22"/>
        </w:rPr>
        <w:t xml:space="preserve">NAME OF GROUP, </w:t>
      </w:r>
      <w:r w:rsidRPr="00D32907">
        <w:rPr>
          <w:rFonts w:asciiTheme="minorHAnsi" w:hAnsiTheme="minorHAnsi" w:cs="Arial"/>
          <w:sz w:val="22"/>
        </w:rPr>
        <w:t>regardless of</w:t>
      </w:r>
      <w:r w:rsidRPr="00D32907">
        <w:rPr>
          <w:rFonts w:asciiTheme="minorHAnsi" w:hAnsiTheme="minorHAnsi" w:cs="Arial"/>
          <w:i/>
          <w:sz w:val="22"/>
        </w:rPr>
        <w:t xml:space="preserve"> </w:t>
      </w:r>
      <w:r w:rsidRPr="00D32907">
        <w:rPr>
          <w:rFonts w:asciiTheme="minorHAnsi" w:hAnsiTheme="minorHAnsi" w:cs="Arial"/>
          <w:sz w:val="22"/>
        </w:rPr>
        <w:t xml:space="preserve">sex, age, disability, ethnicity, nationality, sexual orientation, religion </w:t>
      </w:r>
      <w:r w:rsidRPr="00D32907">
        <w:rPr>
          <w:rFonts w:asciiTheme="minorHAnsi" w:hAnsiTheme="minorHAnsi" w:cs="Arial"/>
          <w:sz w:val="22"/>
        </w:rPr>
        <w:lastRenderedPageBreak/>
        <w:t xml:space="preserve">or other beliefs. </w:t>
      </w:r>
    </w:p>
    <w:p w14:paraId="29230949" w14:textId="77777777" w:rsidR="007444AF" w:rsidRPr="007444AF" w:rsidRDefault="007444AF" w:rsidP="00F73C2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7444AF">
        <w:rPr>
          <w:rFonts w:asciiTheme="minorHAnsi" w:hAnsiTheme="minorHAnsi" w:cs="Arial"/>
          <w:sz w:val="22"/>
        </w:rPr>
        <w:t>The membership shall consist of the following categories:</w:t>
      </w:r>
    </w:p>
    <w:p w14:paraId="6643B50C" w14:textId="77777777" w:rsidR="007444AF" w:rsidRPr="007444AF" w:rsidRDefault="0025713D" w:rsidP="00F73C2A">
      <w:pPr>
        <w:pStyle w:val="ListParagraph"/>
        <w:numPr>
          <w:ilvl w:val="0"/>
          <w:numId w:val="15"/>
        </w:numPr>
        <w:spacing w:after="100" w:line="276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Standard</w:t>
      </w:r>
      <w:r w:rsidR="007444AF" w:rsidRPr="007444AF">
        <w:rPr>
          <w:rFonts w:asciiTheme="minorHAnsi" w:hAnsiTheme="minorHAnsi" w:cs="Arial"/>
          <w:sz w:val="22"/>
        </w:rPr>
        <w:t xml:space="preserve"> member</w:t>
      </w:r>
    </w:p>
    <w:p w14:paraId="21AAF878" w14:textId="77777777" w:rsidR="007444AF" w:rsidRPr="007444AF" w:rsidRDefault="007444AF" w:rsidP="00F73C2A">
      <w:pPr>
        <w:pStyle w:val="ListParagraph"/>
        <w:numPr>
          <w:ilvl w:val="0"/>
          <w:numId w:val="15"/>
        </w:numPr>
        <w:spacing w:after="100" w:line="276" w:lineRule="auto"/>
        <w:rPr>
          <w:rFonts w:asciiTheme="minorHAnsi" w:hAnsiTheme="minorHAnsi" w:cs="Arial"/>
          <w:sz w:val="22"/>
        </w:rPr>
      </w:pPr>
      <w:r w:rsidRPr="007444AF">
        <w:rPr>
          <w:rFonts w:asciiTheme="minorHAnsi" w:hAnsiTheme="minorHAnsi" w:cs="Arial"/>
          <w:sz w:val="22"/>
        </w:rPr>
        <w:t xml:space="preserve">Associate member </w:t>
      </w:r>
    </w:p>
    <w:p w14:paraId="42AC46A9" w14:textId="77777777" w:rsidR="007444AF" w:rsidRPr="00FD6CE7" w:rsidRDefault="0025713D" w:rsidP="00FD6CE7">
      <w:pPr>
        <w:ind w:left="709" w:hanging="283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3.2.1</w:t>
      </w:r>
      <w:r w:rsidR="007444AF">
        <w:rPr>
          <w:rFonts w:asciiTheme="minorHAnsi" w:hAnsiTheme="minorHAnsi" w:cs="Arial"/>
          <w:sz w:val="22"/>
        </w:rPr>
        <w:t xml:space="preserve"> </w:t>
      </w:r>
      <w:r w:rsidR="007444AF" w:rsidRPr="00FD6CE7">
        <w:rPr>
          <w:rFonts w:asciiTheme="minorHAnsi" w:hAnsiTheme="minorHAnsi" w:cs="Arial"/>
          <w:sz w:val="22"/>
        </w:rPr>
        <w:t>Associate membership is available to persons aged 18 years and over who are:</w:t>
      </w:r>
    </w:p>
    <w:p w14:paraId="253959D9" w14:textId="77777777" w:rsidR="007444AF" w:rsidRPr="00FD6CE7" w:rsidRDefault="00CD7741" w:rsidP="00FD6CE7">
      <w:pPr>
        <w:pStyle w:val="ListParagraph"/>
        <w:numPr>
          <w:ilvl w:val="0"/>
          <w:numId w:val="16"/>
        </w:numPr>
        <w:spacing w:line="276" w:lineRule="auto"/>
        <w:ind w:left="1560" w:hanging="42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Staff of The S</w:t>
      </w:r>
      <w:r w:rsidR="007444AF" w:rsidRPr="00FD6CE7">
        <w:rPr>
          <w:rFonts w:asciiTheme="minorHAnsi" w:hAnsiTheme="minorHAnsi" w:cs="Arial"/>
          <w:sz w:val="22"/>
        </w:rPr>
        <w:t>U, Falmouth University, University of Exeter, Falmouth Exeter Plus</w:t>
      </w:r>
    </w:p>
    <w:p w14:paraId="0125A1DC" w14:textId="77777777" w:rsidR="007444AF" w:rsidRPr="00FD6CE7" w:rsidRDefault="007444AF" w:rsidP="00FD6CE7">
      <w:pPr>
        <w:pStyle w:val="ListParagraph"/>
        <w:numPr>
          <w:ilvl w:val="0"/>
          <w:numId w:val="16"/>
        </w:numPr>
        <w:spacing w:line="276" w:lineRule="auto"/>
        <w:ind w:left="1560" w:hanging="426"/>
        <w:rPr>
          <w:rFonts w:asciiTheme="minorHAnsi" w:hAnsiTheme="minorHAnsi" w:cs="Arial"/>
          <w:sz w:val="22"/>
        </w:rPr>
      </w:pPr>
      <w:r w:rsidRPr="00FD6CE7">
        <w:rPr>
          <w:rFonts w:asciiTheme="minorHAnsi" w:hAnsiTheme="minorHAnsi" w:cs="Arial"/>
          <w:sz w:val="22"/>
        </w:rPr>
        <w:t>Students at other higher education and further education institutions</w:t>
      </w:r>
    </w:p>
    <w:p w14:paraId="6A514DCD" w14:textId="77777777" w:rsidR="007444AF" w:rsidRPr="00FD6CE7" w:rsidRDefault="007444AF" w:rsidP="00FD6CE7">
      <w:pPr>
        <w:pStyle w:val="ListParagraph"/>
        <w:numPr>
          <w:ilvl w:val="0"/>
          <w:numId w:val="16"/>
        </w:numPr>
        <w:spacing w:line="276" w:lineRule="auto"/>
        <w:ind w:left="1560" w:hanging="426"/>
        <w:rPr>
          <w:rFonts w:asciiTheme="minorHAnsi" w:hAnsiTheme="minorHAnsi" w:cs="Arial"/>
          <w:sz w:val="22"/>
        </w:rPr>
      </w:pPr>
      <w:r w:rsidRPr="00FD6CE7">
        <w:rPr>
          <w:rFonts w:asciiTheme="minorHAnsi" w:hAnsiTheme="minorHAnsi" w:cs="Arial"/>
          <w:sz w:val="22"/>
        </w:rPr>
        <w:t xml:space="preserve">Members of the community </w:t>
      </w:r>
    </w:p>
    <w:p w14:paraId="0B727EFF" w14:textId="77777777" w:rsidR="00FA7692" w:rsidRPr="00FD6CE7" w:rsidRDefault="007444AF" w:rsidP="007444AF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 </w:t>
      </w:r>
      <w:r w:rsidR="00CD7741">
        <w:rPr>
          <w:rFonts w:ascii="Calibri" w:hAnsi="Calibri" w:cs="Calibri"/>
          <w:i/>
          <w:color w:val="000000"/>
          <w:kern w:val="28"/>
          <w:sz w:val="22"/>
          <w:szCs w:val="22"/>
        </w:rPr>
        <w:t>(The S</w:t>
      </w:r>
      <w:r w:rsidR="002D7DF4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>U is only able to subsidi</w:t>
      </w:r>
      <w:r w:rsidR="00FA7692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>s</w:t>
      </w:r>
      <w:r w:rsidR="002D7DF4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>e</w:t>
      </w:r>
      <w:r w:rsidR="00FA7692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 the activities of its students so there should </w:t>
      </w:r>
      <w:r w:rsidR="00FD6CE7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always </w:t>
      </w:r>
      <w:r w:rsidR="00FA7692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be two classes </w:t>
      </w:r>
      <w:r w:rsidR="00CD7741">
        <w:rPr>
          <w:rFonts w:ascii="Calibri" w:hAnsi="Calibri" w:cs="Calibri"/>
          <w:i/>
          <w:color w:val="000000"/>
          <w:kern w:val="28"/>
          <w:sz w:val="22"/>
          <w:szCs w:val="22"/>
        </w:rPr>
        <w:t>of membership; The S</w:t>
      </w:r>
      <w:r w:rsidR="002D7DF4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U </w:t>
      </w:r>
      <w:r w:rsidR="00CD7741">
        <w:rPr>
          <w:rFonts w:ascii="Calibri" w:hAnsi="Calibri" w:cs="Calibri"/>
          <w:i/>
          <w:color w:val="000000"/>
          <w:kern w:val="28"/>
          <w:sz w:val="22"/>
          <w:szCs w:val="22"/>
        </w:rPr>
        <w:t>students and non-</w:t>
      </w:r>
      <w:r w:rsidR="00FA7692" w:rsidRPr="00FD6CE7">
        <w:rPr>
          <w:rFonts w:ascii="Calibri" w:hAnsi="Calibri" w:cs="Calibri"/>
          <w:i/>
          <w:color w:val="000000"/>
          <w:kern w:val="28"/>
          <w:sz w:val="22"/>
          <w:szCs w:val="22"/>
        </w:rPr>
        <w:t>students).</w:t>
      </w:r>
    </w:p>
    <w:p w14:paraId="5A39BBE3" w14:textId="77777777" w:rsidR="00FA7692" w:rsidRPr="0014519E" w:rsidRDefault="00FA7692" w:rsidP="00FA7692">
      <w:pPr>
        <w:widowControl w:val="0"/>
        <w:autoSpaceDE w:val="0"/>
        <w:autoSpaceDN w:val="0"/>
        <w:adjustRightInd w:val="0"/>
        <w:ind w:left="111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5905E3A7" w14:textId="77777777" w:rsidR="00FA7692" w:rsidRPr="0014519E" w:rsidRDefault="0025713D" w:rsidP="004E6BD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00"/>
        <w:ind w:left="426" w:hanging="426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The group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 xml:space="preserve"> shall be affiliated to The 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U (Falmouth and Exeter Students’ Union), by way of a </w:t>
      </w:r>
      <w:r w:rsidR="00FA7692" w:rsidRPr="0014519E">
        <w:rPr>
          <w:rFonts w:ascii="Calibri" w:hAnsi="Calibri" w:cs="Calibri"/>
          <w:i/>
          <w:color w:val="000000"/>
          <w:kern w:val="28"/>
          <w:sz w:val="22"/>
          <w:szCs w:val="22"/>
        </w:rPr>
        <w:t>£1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fee per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standard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member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and </w:t>
      </w:r>
      <w:r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£2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fee per associate member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of the </w:t>
      </w:r>
      <w:r w:rsidR="007444AF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>
        <w:rPr>
          <w:rFonts w:ascii="Calibri" w:hAnsi="Calibri" w:cs="Calibri"/>
          <w:color w:val="000000"/>
          <w:kern w:val="28"/>
          <w:sz w:val="22"/>
          <w:szCs w:val="22"/>
        </w:rPr>
        <w:t>. The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fee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s are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retained by The 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U.</w:t>
      </w:r>
    </w:p>
    <w:p w14:paraId="62F293E8" w14:textId="77777777" w:rsidR="00FA7692" w:rsidRPr="00A07CBA" w:rsidRDefault="007444AF" w:rsidP="00FD6CE7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kern w:val="28"/>
          <w:sz w:val="22"/>
          <w:szCs w:val="22"/>
          <w:lang w:val="en-AU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Members will pay a membership fee </w:t>
      </w:r>
      <w:r w:rsidR="0025713D">
        <w:rPr>
          <w:rFonts w:ascii="Calibri" w:hAnsi="Calibri" w:cs="Calibri"/>
          <w:color w:val="000000"/>
          <w:kern w:val="28"/>
          <w:sz w:val="22"/>
          <w:szCs w:val="22"/>
        </w:rPr>
        <w:t xml:space="preserve">annually </w:t>
      </w:r>
      <w:r>
        <w:rPr>
          <w:rFonts w:ascii="Calibri" w:hAnsi="Calibri" w:cs="Calibri"/>
          <w:color w:val="000000"/>
          <w:kern w:val="28"/>
          <w:sz w:val="22"/>
          <w:szCs w:val="22"/>
        </w:rPr>
        <w:t>as set by the group.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 xml:space="preserve"> The associate membership fee should be at least £5 more than the standard fee.</w:t>
      </w:r>
    </w:p>
    <w:p w14:paraId="60ED3031" w14:textId="77777777" w:rsidR="00F73C2A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i/>
          <w:color w:val="000000"/>
          <w:kern w:val="28"/>
          <w:sz w:val="22"/>
          <w:szCs w:val="22"/>
        </w:rPr>
      </w:pPr>
      <w:r>
        <w:rPr>
          <w:rFonts w:ascii="Calibri" w:hAnsi="Calibri" w:cs="Calibri"/>
          <w:i/>
          <w:color w:val="000000"/>
          <w:kern w:val="28"/>
          <w:sz w:val="22"/>
          <w:szCs w:val="22"/>
        </w:rPr>
        <w:t>You may wish to consider offe</w:t>
      </w:r>
      <w:r w:rsidR="0025713D">
        <w:rPr>
          <w:rFonts w:ascii="Calibri" w:hAnsi="Calibri" w:cs="Calibri"/>
          <w:i/>
          <w:color w:val="000000"/>
          <w:kern w:val="28"/>
          <w:sz w:val="22"/>
          <w:szCs w:val="22"/>
        </w:rPr>
        <w:t>ring different membership rates depending on level of membership.</w:t>
      </w:r>
    </w:p>
    <w:p w14:paraId="27F9288B" w14:textId="77777777" w:rsidR="00FA7692" w:rsidRPr="0014519E" w:rsidRDefault="00FA7692" w:rsidP="00F73C2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00"/>
        <w:ind w:left="426" w:hanging="426"/>
        <w:rPr>
          <w:rFonts w:ascii="Calibri" w:hAnsi="Calibri" w:cs="Calibri"/>
          <w:color w:val="000000"/>
          <w:kern w:val="28"/>
          <w:sz w:val="22"/>
          <w:szCs w:val="22"/>
          <w:lang w:val="en-AU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Membership fees are payable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 xml:space="preserve"> through the activity group’s webpage on The SU website</w:t>
      </w:r>
      <w:r>
        <w:rPr>
          <w:rFonts w:ascii="Calibri" w:hAnsi="Calibri" w:cs="Calibri"/>
          <w:color w:val="000000"/>
          <w:kern w:val="28"/>
          <w:sz w:val="22"/>
          <w:szCs w:val="22"/>
        </w:rPr>
        <w:t>.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Members can join at any time throughout the year. </w:t>
      </w:r>
    </w:p>
    <w:p w14:paraId="561AB2E2" w14:textId="77777777" w:rsidR="00FA7692" w:rsidRPr="0014519E" w:rsidRDefault="002D7DF4" w:rsidP="004E6BD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00"/>
        <w:ind w:left="0" w:firstLine="0"/>
        <w:rPr>
          <w:rFonts w:ascii="Calibri" w:hAnsi="Calibri" w:cs="Calibri"/>
          <w:color w:val="000000"/>
          <w:kern w:val="28"/>
          <w:sz w:val="22"/>
          <w:szCs w:val="22"/>
          <w:lang w:val="en-AU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The activity group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membership shall run from</w:t>
      </w:r>
      <w:r w:rsidR="0025713D">
        <w:rPr>
          <w:rFonts w:ascii="Calibri" w:hAnsi="Calibri" w:cs="Calibri"/>
          <w:color w:val="000000"/>
          <w:kern w:val="28"/>
          <w:sz w:val="22"/>
          <w:szCs w:val="22"/>
        </w:rPr>
        <w:t xml:space="preserve"> start of Autumn Term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– 31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  <w:vertAlign w:val="superscript"/>
        </w:rPr>
        <w:t>st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July of the following year.</w:t>
      </w:r>
    </w:p>
    <w:p w14:paraId="41C8F396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</w:p>
    <w:p w14:paraId="66DD7B5E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>4.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Subscription and Finance</w:t>
      </w:r>
    </w:p>
    <w:p w14:paraId="44A7D04C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i/>
          <w:iCs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State the main financial responsibility of the members as well as the means of administration. A separate budget proposal giving detailed information about the expected i</w:t>
      </w:r>
      <w:r w:rsidR="00CD774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ncome and expenditure should be 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s</w:t>
      </w:r>
      <w:r w:rsidR="00CD774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ubmitted annually to The S</w:t>
      </w:r>
      <w:r w:rsidR="00F462A0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U as part of the </w:t>
      </w:r>
      <w:r w:rsidR="00CD774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re-</w:t>
      </w:r>
      <w:r w:rsidR="00F462A0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affiliation process 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for the next academic year.</w:t>
      </w:r>
    </w:p>
    <w:p w14:paraId="445DAA54" w14:textId="77777777" w:rsidR="00BD343B" w:rsidRDefault="00BD343B" w:rsidP="00BD34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accounts shall be held with The 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U and all finances will be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 xml:space="preserve"> processed in accordance with The 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U guidelines and procedures.</w:t>
      </w:r>
    </w:p>
    <w:p w14:paraId="45A7244A" w14:textId="77777777" w:rsidR="00BD343B" w:rsidRPr="0014519E" w:rsidRDefault="00BD343B" w:rsidP="00BD34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Theme="minorHAnsi" w:hAnsiTheme="minorHAnsi" w:cs="Arial"/>
          <w:sz w:val="22"/>
        </w:rPr>
        <w:t>The financial year of the C</w:t>
      </w:r>
      <w:r w:rsidRPr="00B53AC7">
        <w:rPr>
          <w:rFonts w:asciiTheme="minorHAnsi" w:hAnsiTheme="minorHAnsi" w:cs="Arial"/>
          <w:sz w:val="22"/>
        </w:rPr>
        <w:t>lub will run from</w:t>
      </w:r>
      <w:r w:rsidRPr="00B53AC7">
        <w:rPr>
          <w:rFonts w:asciiTheme="minorHAnsi" w:hAnsiTheme="minorHAnsi"/>
          <w:sz w:val="22"/>
        </w:rPr>
        <w:t> </w:t>
      </w:r>
      <w:r w:rsidRPr="00BD343B">
        <w:rPr>
          <w:rFonts w:ascii="Calibri" w:hAnsi="Calibri" w:cs="Calibri"/>
          <w:color w:val="000000"/>
          <w:kern w:val="28"/>
          <w:sz w:val="22"/>
          <w:szCs w:val="22"/>
        </w:rPr>
        <w:t>1st August and end on 31st July</w:t>
      </w:r>
      <w:r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36214F32" w14:textId="77777777" w:rsidR="00FA7692" w:rsidRPr="0014519E" w:rsidRDefault="00FA7692" w:rsidP="00FA769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iCs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A membership fee is required from all </w:t>
      </w:r>
      <w:r w:rsidR="00F343CA">
        <w:rPr>
          <w:rFonts w:ascii="Calibri" w:hAnsi="Calibri" w:cs="Calibri"/>
          <w:iCs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 members. The </w:t>
      </w:r>
      <w:r w:rsidR="00F343CA">
        <w:rPr>
          <w:rFonts w:ascii="Calibri" w:hAnsi="Calibri" w:cs="Calibri"/>
          <w:iCs/>
          <w:color w:val="000000"/>
          <w:kern w:val="28"/>
          <w:sz w:val="22"/>
          <w:szCs w:val="22"/>
        </w:rPr>
        <w:t>group</w:t>
      </w: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 will set this fee </w:t>
      </w:r>
      <w:r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through the budgeting process. All membership fees must be paid </w:t>
      </w:r>
      <w:r w:rsidR="00CD7741">
        <w:rPr>
          <w:rFonts w:ascii="Calibri" w:hAnsi="Calibri" w:cs="Calibri"/>
          <w:iCs/>
          <w:color w:val="000000"/>
          <w:kern w:val="28"/>
          <w:sz w:val="22"/>
          <w:szCs w:val="22"/>
        </w:rPr>
        <w:t>by the individual directly to The S</w:t>
      </w:r>
      <w:r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U. </w:t>
      </w:r>
    </w:p>
    <w:p w14:paraId="1CD3E1A9" w14:textId="77777777" w:rsidR="00F73C2A" w:rsidRDefault="00FA7692" w:rsidP="00FA769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There may be a charge to take part in and attend some activities in addition to the membership fee.</w:t>
      </w:r>
    </w:p>
    <w:p w14:paraId="72A3D3EC" w14:textId="77777777" w:rsidR="00FD6CE7" w:rsidRPr="00FD6CE7" w:rsidRDefault="00FD6CE7" w:rsidP="00FD6CE7">
      <w:pPr>
        <w:widowControl w:val="0"/>
        <w:autoSpaceDE w:val="0"/>
        <w:autoSpaceDN w:val="0"/>
        <w:adjustRightInd w:val="0"/>
        <w:spacing w:after="100"/>
        <w:ind w:left="39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0E7B9857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b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5.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Fundraising</w:t>
      </w:r>
    </w:p>
    <w:p w14:paraId="73DEFFB1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i/>
          <w:iCs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State details of intended fundraising or means of additional income.</w:t>
      </w:r>
    </w:p>
    <w:p w14:paraId="388FC07D" w14:textId="77777777" w:rsidR="00FA7692" w:rsidRPr="0014519E" w:rsidRDefault="00FA7692" w:rsidP="00FA76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Social or Fundraising Secretary shall be responsible for all fundraising activities.</w:t>
      </w:r>
    </w:p>
    <w:p w14:paraId="1144089F" w14:textId="77777777" w:rsidR="00FA7692" w:rsidRPr="00540020" w:rsidRDefault="00FA7692" w:rsidP="00FA76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540020">
        <w:rPr>
          <w:rFonts w:ascii="Calibri" w:hAnsi="Calibri" w:cs="Calibri"/>
          <w:color w:val="000000"/>
          <w:kern w:val="28"/>
          <w:sz w:val="22"/>
          <w:szCs w:val="22"/>
        </w:rPr>
        <w:t xml:space="preserve">The purpose of the fundraising event/activity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and how funds that are generated will be used </w:t>
      </w:r>
      <w:r w:rsidRPr="00540020">
        <w:rPr>
          <w:rFonts w:ascii="Calibri" w:hAnsi="Calibri" w:cs="Calibri"/>
          <w:color w:val="000000"/>
          <w:kern w:val="28"/>
          <w:sz w:val="22"/>
          <w:szCs w:val="22"/>
        </w:rPr>
        <w:t xml:space="preserve">will be </w:t>
      </w:r>
      <w:r>
        <w:rPr>
          <w:rFonts w:ascii="Calibri" w:hAnsi="Calibri" w:cs="Calibri"/>
          <w:color w:val="000000"/>
          <w:kern w:val="28"/>
          <w:sz w:val="22"/>
          <w:szCs w:val="22"/>
        </w:rPr>
        <w:t>advertised and made clear to all contributors and participants.</w:t>
      </w:r>
    </w:p>
    <w:p w14:paraId="7A7D16AB" w14:textId="77777777" w:rsidR="00FA7692" w:rsidRPr="0014519E" w:rsidRDefault="00FA7692" w:rsidP="00FA769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committee will decide how funds raised through organised events shall be used, although all suggestions from the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shall be considered.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</w:p>
    <w:p w14:paraId="4DA614F7" w14:textId="77777777" w:rsidR="00FA7692" w:rsidRPr="0014519E" w:rsidRDefault="00FA7692" w:rsidP="00FD6CE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may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seek sponsorship to contribute to the running costs/new equipment/team kit.</w:t>
      </w:r>
    </w:p>
    <w:p w14:paraId="0D0B940D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</w:p>
    <w:p w14:paraId="0753429A" w14:textId="77777777" w:rsidR="00FA7692" w:rsidRPr="0014519E" w:rsidRDefault="00FA7692" w:rsidP="00F73C2A">
      <w:pPr>
        <w:spacing w:after="100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b/>
          <w:bCs/>
          <w:sz w:val="22"/>
          <w:szCs w:val="22"/>
        </w:rPr>
        <w:t xml:space="preserve">6. </w:t>
      </w:r>
      <w:r w:rsidRPr="00FD6CE7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Pr="0014519E">
        <w:rPr>
          <w:rFonts w:ascii="Calibri" w:hAnsi="Calibri" w:cs="Calibri"/>
          <w:b/>
          <w:bCs/>
          <w:sz w:val="22"/>
          <w:szCs w:val="22"/>
          <w:u w:val="single"/>
        </w:rPr>
        <w:t>ommittee</w:t>
      </w:r>
    </w:p>
    <w:p w14:paraId="0F92C6DF" w14:textId="77777777" w:rsidR="00FA7692" w:rsidRDefault="00FA7692" w:rsidP="00FD6CE7">
      <w:pPr>
        <w:tabs>
          <w:tab w:val="left" w:pos="391"/>
          <w:tab w:val="left" w:pos="426"/>
        </w:tabs>
        <w:spacing w:after="100"/>
        <w:ind w:left="391" w:hanging="391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 xml:space="preserve">6.1 </w:t>
      </w:r>
      <w:r w:rsidR="00FD6CE7">
        <w:rPr>
          <w:rFonts w:ascii="Calibri" w:hAnsi="Calibri" w:cs="Calibri"/>
          <w:sz w:val="22"/>
          <w:szCs w:val="22"/>
        </w:rPr>
        <w:tab/>
      </w:r>
      <w:r w:rsidRPr="0014519E">
        <w:rPr>
          <w:rFonts w:ascii="Calibri" w:hAnsi="Calibri" w:cs="Calibri"/>
          <w:sz w:val="22"/>
          <w:szCs w:val="22"/>
        </w:rPr>
        <w:t xml:space="preserve">The committee shall consist of at least 3 </w:t>
      </w:r>
      <w:r>
        <w:rPr>
          <w:rFonts w:ascii="Calibri" w:hAnsi="Calibri" w:cs="Calibri"/>
          <w:sz w:val="22"/>
          <w:szCs w:val="22"/>
        </w:rPr>
        <w:t xml:space="preserve">current Falmouth University or University of Exeter, </w:t>
      </w:r>
      <w:r w:rsidR="00F343CA">
        <w:rPr>
          <w:rFonts w:ascii="Calibri" w:hAnsi="Calibri" w:cs="Calibri"/>
          <w:sz w:val="22"/>
          <w:szCs w:val="22"/>
        </w:rPr>
        <w:t xml:space="preserve">Cornwall Campus </w:t>
      </w:r>
      <w:r>
        <w:rPr>
          <w:rFonts w:ascii="Calibri" w:hAnsi="Calibri" w:cs="Calibri"/>
          <w:sz w:val="22"/>
          <w:szCs w:val="22"/>
        </w:rPr>
        <w:t>students.</w:t>
      </w:r>
      <w:r w:rsidR="00F343CA">
        <w:rPr>
          <w:rFonts w:ascii="Calibri" w:hAnsi="Calibri" w:cs="Calibri"/>
          <w:sz w:val="22"/>
          <w:szCs w:val="22"/>
        </w:rPr>
        <w:t xml:space="preserve"> </w:t>
      </w:r>
    </w:p>
    <w:p w14:paraId="0E27B00A" w14:textId="77777777" w:rsidR="00F462A0" w:rsidRPr="0014519E" w:rsidRDefault="00F462A0" w:rsidP="00FA7692">
      <w:pPr>
        <w:rPr>
          <w:rFonts w:ascii="Calibri" w:hAnsi="Calibri" w:cs="Calibri"/>
          <w:sz w:val="22"/>
          <w:szCs w:val="22"/>
        </w:rPr>
      </w:pPr>
    </w:p>
    <w:p w14:paraId="2CB1F21A" w14:textId="77777777" w:rsidR="00FA7692" w:rsidRPr="00A07CBA" w:rsidRDefault="00FA7692" w:rsidP="00FA7692">
      <w:pPr>
        <w:rPr>
          <w:rFonts w:ascii="Calibri" w:hAnsi="Calibri" w:cs="Calibri"/>
          <w:i/>
          <w:sz w:val="22"/>
          <w:szCs w:val="22"/>
        </w:rPr>
      </w:pPr>
      <w:r w:rsidRPr="00A07CBA">
        <w:rPr>
          <w:rFonts w:ascii="Calibri" w:hAnsi="Calibri" w:cs="Calibri"/>
          <w:i/>
          <w:sz w:val="22"/>
          <w:szCs w:val="22"/>
        </w:rPr>
        <w:t xml:space="preserve">Delete and add roles </w:t>
      </w:r>
      <w:r>
        <w:rPr>
          <w:rFonts w:ascii="Calibri" w:hAnsi="Calibri" w:cs="Calibri"/>
          <w:i/>
          <w:sz w:val="22"/>
          <w:szCs w:val="22"/>
        </w:rPr>
        <w:t xml:space="preserve">to the list </w:t>
      </w:r>
      <w:r w:rsidRPr="00A07CBA">
        <w:rPr>
          <w:rFonts w:ascii="Calibri" w:hAnsi="Calibri" w:cs="Calibri"/>
          <w:i/>
          <w:sz w:val="22"/>
          <w:szCs w:val="22"/>
        </w:rPr>
        <w:t>as appropriate</w:t>
      </w:r>
      <w:r w:rsidR="00F343CA">
        <w:rPr>
          <w:rFonts w:ascii="Calibri" w:hAnsi="Calibri" w:cs="Calibri"/>
          <w:i/>
          <w:sz w:val="22"/>
          <w:szCs w:val="22"/>
        </w:rPr>
        <w:t>:</w:t>
      </w:r>
    </w:p>
    <w:p w14:paraId="0E97F10A" w14:textId="77777777" w:rsidR="00FA7692" w:rsidRPr="0014519E" w:rsidRDefault="00FA7692" w:rsidP="00FA769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 xml:space="preserve">President/Chair/Captain </w:t>
      </w:r>
    </w:p>
    <w:p w14:paraId="67AA55DE" w14:textId="77777777" w:rsidR="00FA7692" w:rsidRPr="0014519E" w:rsidRDefault="00FA7692" w:rsidP="00FA7692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 xml:space="preserve">Secretary </w:t>
      </w:r>
    </w:p>
    <w:p w14:paraId="4F970762" w14:textId="77777777" w:rsidR="00FA7692" w:rsidRDefault="00FA7692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>Treasurer</w:t>
      </w:r>
    </w:p>
    <w:p w14:paraId="3035E8A7" w14:textId="77777777" w:rsidR="00FA7692" w:rsidRDefault="00FA7692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Fixtures Sec</w:t>
      </w:r>
    </w:p>
    <w:p w14:paraId="0CBEB797" w14:textId="77777777" w:rsidR="00FA7692" w:rsidRDefault="00FA7692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Social Sec</w:t>
      </w:r>
    </w:p>
    <w:p w14:paraId="713307A9" w14:textId="77777777" w:rsidR="00FA7692" w:rsidRDefault="00FA7692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Fundraising Sec</w:t>
      </w:r>
    </w:p>
    <w:p w14:paraId="618F3CDF" w14:textId="77777777" w:rsidR="00FA7692" w:rsidRDefault="00FA7692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Officer</w:t>
      </w:r>
    </w:p>
    <w:p w14:paraId="169E5AE9" w14:textId="77777777" w:rsidR="00FA7692" w:rsidRDefault="001A0C39" w:rsidP="00FA7692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 Rep</w:t>
      </w:r>
    </w:p>
    <w:p w14:paraId="60061E4C" w14:textId="77777777" w:rsidR="00F343CA" w:rsidRDefault="00F343CA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584490D7" w14:textId="77777777" w:rsidR="00FA7692" w:rsidRPr="0014519E" w:rsidRDefault="00FA7692" w:rsidP="00FD6CE7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6.2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committee as a whole are responsible for:</w:t>
      </w:r>
    </w:p>
    <w:p w14:paraId="3980B969" w14:textId="77777777" w:rsidR="00FA7692" w:rsidRPr="0014519E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Promotion of the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throughout the year to attract membership.</w:t>
      </w:r>
    </w:p>
    <w:p w14:paraId="3FE6D5E9" w14:textId="77777777" w:rsidR="00FA7692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451CE0">
        <w:rPr>
          <w:rFonts w:ascii="Calibri" w:hAnsi="Calibri" w:cs="Calibri"/>
          <w:color w:val="000000"/>
          <w:kern w:val="28"/>
          <w:sz w:val="22"/>
          <w:szCs w:val="22"/>
        </w:rPr>
        <w:t xml:space="preserve">Ensuring that activities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and the use of funds </w:t>
      </w:r>
      <w:r w:rsidRPr="00451CE0">
        <w:rPr>
          <w:rFonts w:ascii="Calibri" w:hAnsi="Calibri" w:cs="Calibri"/>
          <w:color w:val="000000"/>
          <w:kern w:val="28"/>
          <w:sz w:val="22"/>
          <w:szCs w:val="22"/>
        </w:rPr>
        <w:t xml:space="preserve">reflect the aims and objectives of the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group</w:t>
      </w:r>
      <w:r w:rsidRPr="00451CE0">
        <w:rPr>
          <w:rFonts w:ascii="Calibri" w:hAnsi="Calibri" w:cs="Calibri"/>
          <w:color w:val="000000"/>
          <w:kern w:val="28"/>
          <w:sz w:val="22"/>
          <w:szCs w:val="22"/>
        </w:rPr>
        <w:t xml:space="preserve"> and are for the benefit of all members.</w:t>
      </w:r>
    </w:p>
    <w:p w14:paraId="31010621" w14:textId="77777777" w:rsidR="00FA7692" w:rsidRPr="0014519E" w:rsidRDefault="00CD7741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Adhering to all Students’ Union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guidelines</w:t>
      </w:r>
      <w:r>
        <w:rPr>
          <w:rFonts w:ascii="Calibri" w:hAnsi="Calibri" w:cs="Calibri"/>
          <w:color w:val="000000"/>
          <w:kern w:val="28"/>
          <w:sz w:val="22"/>
          <w:szCs w:val="22"/>
        </w:rPr>
        <w:t>, policies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and procedures as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detailed on the website and at committee training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(including financial, health and safety, drinking policies, Equal opportunities and data protection).</w:t>
      </w:r>
    </w:p>
    <w:p w14:paraId="614D3042" w14:textId="77777777" w:rsidR="00FA7692" w:rsidRPr="00451CE0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Preparing agendas and recording minutes for all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meetings including the AGM.</w:t>
      </w:r>
    </w:p>
    <w:p w14:paraId="31D0F79B" w14:textId="77777777" w:rsidR="00FA7692" w:rsidRPr="0014519E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Ensuring that the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is represented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at all relevant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training and meetings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 xml:space="preserve"> (including Forum) held by The SU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2613B29B" w14:textId="77777777" w:rsidR="00FA7692" w:rsidRPr="00540020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540020">
        <w:rPr>
          <w:rFonts w:ascii="Calibri" w:hAnsi="Calibri" w:cs="Calibri"/>
          <w:color w:val="000000"/>
          <w:kern w:val="28"/>
          <w:sz w:val="22"/>
          <w:szCs w:val="22"/>
        </w:rPr>
        <w:t xml:space="preserve">Complying with the data Protection Act 1998 and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GDPR</w:t>
      </w:r>
      <w:r w:rsidRPr="00540020"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719B912D" w14:textId="77777777" w:rsidR="00FA7692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451CE0">
        <w:rPr>
          <w:rFonts w:ascii="Calibri" w:hAnsi="Calibri" w:cs="Calibri"/>
          <w:color w:val="000000"/>
          <w:kern w:val="28"/>
          <w:sz w:val="22"/>
          <w:szCs w:val="22"/>
        </w:rPr>
        <w:t>Preparing a handover for their successors</w:t>
      </w:r>
      <w:r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23CD14A2" w14:textId="77777777" w:rsidR="00FA7692" w:rsidRDefault="00FA7692" w:rsidP="00FD6C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Preparing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 xml:space="preserve">termly reports and an </w:t>
      </w:r>
      <w:r>
        <w:rPr>
          <w:rFonts w:ascii="Calibri" w:hAnsi="Calibri" w:cs="Calibri"/>
          <w:color w:val="000000"/>
          <w:kern w:val="28"/>
          <w:sz w:val="22"/>
          <w:szCs w:val="22"/>
        </w:rPr>
        <w:t>annual report at the end of the year.</w:t>
      </w:r>
    </w:p>
    <w:p w14:paraId="44EAFD9C" w14:textId="77777777" w:rsidR="00F73C2A" w:rsidRDefault="00F73C2A" w:rsidP="00FD6C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43BBC90D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7. </w:t>
      </w:r>
      <w:r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Voting/Election of C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ommittee</w:t>
      </w:r>
    </w:p>
    <w:p w14:paraId="0A052D60" w14:textId="77777777" w:rsidR="00FA7692" w:rsidRDefault="00FA7692" w:rsidP="00FD6CE7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7.1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>Voting w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>ill take place for the election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 of committee members a</w:t>
      </w:r>
      <w:r w:rsidR="00F73C2A">
        <w:rPr>
          <w:rFonts w:ascii="Calibri" w:hAnsi="Calibri" w:cs="Calibri"/>
          <w:color w:val="000000"/>
          <w:kern w:val="28"/>
          <w:sz w:val="22"/>
          <w:szCs w:val="22"/>
        </w:rPr>
        <w:t xml:space="preserve">nd on any other issue deemed of 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>importance.</w:t>
      </w:r>
    </w:p>
    <w:p w14:paraId="0A57E8FE" w14:textId="77777777" w:rsidR="00FA7692" w:rsidRDefault="00FA7692" w:rsidP="00FD6CE7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284" w:hanging="284"/>
        <w:rPr>
          <w:rFonts w:ascii="Calibri" w:hAnsi="Calibri" w:cs="Calibri"/>
          <w:i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7.2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Elections will be 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 xml:space="preserve">held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 xml:space="preserve">online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through The S</w:t>
      </w:r>
      <w:r w:rsidR="00F343CA">
        <w:rPr>
          <w:rFonts w:ascii="Calibri" w:hAnsi="Calibri" w:cs="Calibri"/>
          <w:color w:val="000000"/>
          <w:kern w:val="28"/>
          <w:sz w:val="22"/>
          <w:szCs w:val="22"/>
        </w:rPr>
        <w:t>U Website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. </w:t>
      </w:r>
    </w:p>
    <w:p w14:paraId="7480D3B1" w14:textId="77777777" w:rsidR="00FA7692" w:rsidRDefault="00FA7692" w:rsidP="00336BBD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7.3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Only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>current Standard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 xml:space="preserve"> Members 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 xml:space="preserve">are entitled to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stand for elections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and/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or permitted to cast a </w:t>
      </w:r>
      <w:r w:rsidRPr="0074647C">
        <w:rPr>
          <w:rFonts w:ascii="Calibri" w:hAnsi="Calibri" w:cs="Calibri"/>
          <w:color w:val="000000"/>
          <w:kern w:val="28"/>
          <w:sz w:val="22"/>
          <w:szCs w:val="22"/>
        </w:rPr>
        <w:t>vote</w:t>
      </w:r>
      <w:r>
        <w:rPr>
          <w:rFonts w:ascii="Calibri" w:hAnsi="Calibri" w:cs="Calibri"/>
          <w:color w:val="000000"/>
          <w:kern w:val="28"/>
          <w:sz w:val="22"/>
          <w:szCs w:val="22"/>
        </w:rPr>
        <w:t>.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 xml:space="preserve"> This does not include Associate Members. </w:t>
      </w:r>
    </w:p>
    <w:p w14:paraId="468D16A3" w14:textId="77777777" w:rsidR="00336BBD" w:rsidRDefault="00FA7692" w:rsidP="00336BBD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i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7.4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 xml:space="preserve">After the election takes place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The S</w:t>
      </w:r>
      <w:r w:rsidR="005A0C89">
        <w:rPr>
          <w:rFonts w:ascii="Calibri" w:hAnsi="Calibri" w:cs="Calibri"/>
          <w:color w:val="000000"/>
          <w:kern w:val="28"/>
          <w:sz w:val="22"/>
          <w:szCs w:val="22"/>
        </w:rPr>
        <w:t xml:space="preserve">U will perform the count and the existing committee will announce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the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5A0C89">
        <w:rPr>
          <w:rFonts w:ascii="Calibri" w:hAnsi="Calibri" w:cs="Calibri"/>
          <w:color w:val="000000"/>
          <w:kern w:val="28"/>
          <w:sz w:val="22"/>
          <w:szCs w:val="22"/>
        </w:rPr>
        <w:t xml:space="preserve">new </w:t>
      </w:r>
      <w:r>
        <w:rPr>
          <w:rFonts w:ascii="Calibri" w:hAnsi="Calibri" w:cs="Calibri"/>
          <w:color w:val="000000"/>
          <w:kern w:val="28"/>
          <w:sz w:val="22"/>
          <w:szCs w:val="22"/>
        </w:rPr>
        <w:t>c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 xml:space="preserve">ommittee </w:t>
      </w:r>
      <w:r w:rsidR="00336BBD">
        <w:rPr>
          <w:rFonts w:ascii="Calibri" w:hAnsi="Calibri" w:cs="Calibri"/>
          <w:color w:val="000000"/>
          <w:kern w:val="28"/>
          <w:sz w:val="22"/>
          <w:szCs w:val="22"/>
        </w:rPr>
        <w:t>to the Membership. This can be done at an AGM if it is held after the election.</w:t>
      </w:r>
    </w:p>
    <w:p w14:paraId="51FB7FAF" w14:textId="77777777" w:rsidR="00FA7692" w:rsidRDefault="00336BBD" w:rsidP="00336BBD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i/>
          <w:color w:val="000000"/>
          <w:kern w:val="28"/>
          <w:sz w:val="22"/>
          <w:szCs w:val="22"/>
        </w:rPr>
        <w:t>E</w:t>
      </w:r>
      <w:r w:rsidR="00FA7692">
        <w:rPr>
          <w:rFonts w:ascii="Calibri" w:hAnsi="Calibri" w:cs="Calibri"/>
          <w:i/>
          <w:color w:val="000000"/>
          <w:kern w:val="28"/>
          <w:sz w:val="22"/>
          <w:szCs w:val="22"/>
        </w:rPr>
        <w:t>lections</w:t>
      </w:r>
      <w:r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 should</w:t>
      </w:r>
      <w:r w:rsidR="00FA7692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 ta</w:t>
      </w:r>
      <w:r>
        <w:rPr>
          <w:rFonts w:ascii="Calibri" w:hAnsi="Calibri" w:cs="Calibri"/>
          <w:i/>
          <w:color w:val="000000"/>
          <w:kern w:val="28"/>
          <w:sz w:val="22"/>
          <w:szCs w:val="22"/>
        </w:rPr>
        <w:t>ke place during the Spring term</w:t>
      </w:r>
      <w:r w:rsidR="00FA7692">
        <w:rPr>
          <w:rFonts w:ascii="Calibri" w:hAnsi="Calibri" w:cs="Calibri"/>
          <w:i/>
          <w:color w:val="000000"/>
          <w:kern w:val="28"/>
          <w:sz w:val="22"/>
          <w:szCs w:val="22"/>
        </w:rPr>
        <w:t>.</w:t>
      </w:r>
    </w:p>
    <w:p w14:paraId="2BFB79EF" w14:textId="77777777" w:rsidR="00FA7692" w:rsidRDefault="00FA7692" w:rsidP="00336BBD">
      <w:pPr>
        <w:tabs>
          <w:tab w:val="left" w:pos="391"/>
          <w:tab w:val="left" w:pos="426"/>
        </w:tabs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7.5</w:t>
      </w:r>
      <w:r w:rsidRPr="00BD7FFB">
        <w:rPr>
          <w:rFonts w:ascii="Calibri" w:hAnsi="Calibri" w:cs="Calibri"/>
          <w:sz w:val="22"/>
          <w:szCs w:val="22"/>
        </w:rPr>
        <w:t xml:space="preserve"> </w:t>
      </w:r>
      <w:r w:rsidR="00FD6CE7">
        <w:rPr>
          <w:rFonts w:ascii="Calibri" w:hAnsi="Calibri" w:cs="Calibri"/>
          <w:sz w:val="22"/>
          <w:szCs w:val="22"/>
        </w:rPr>
        <w:tab/>
      </w:r>
      <w:r w:rsidRPr="00BD7FFB">
        <w:rPr>
          <w:rFonts w:ascii="Calibri" w:hAnsi="Calibri" w:cs="Calibri"/>
          <w:sz w:val="22"/>
          <w:szCs w:val="22"/>
        </w:rPr>
        <w:t xml:space="preserve">All Officers are elected for a period of one academic year, but may be re-elected to the same office or another office for subsequent years. </w:t>
      </w:r>
    </w:p>
    <w:p w14:paraId="4BB25B36" w14:textId="77777777" w:rsidR="00FA7692" w:rsidRDefault="00FA7692" w:rsidP="00336BBD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7.6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If any vacancies occur in the committee during the academic year, they shall be democratically filled </w:t>
      </w:r>
      <w:r>
        <w:rPr>
          <w:rFonts w:ascii="Calibri" w:hAnsi="Calibri" w:cs="Calibri"/>
          <w:color w:val="000000"/>
          <w:kern w:val="28"/>
          <w:sz w:val="22"/>
          <w:szCs w:val="22"/>
        </w:rPr>
        <w:lastRenderedPageBreak/>
        <w:t>as soon as is convenient via an Extraordinary General Meeting (EGM). A member may be co-opted on to the committee, but they will not have the same decision making powers as an elected Officer.</w:t>
      </w:r>
    </w:p>
    <w:p w14:paraId="49260F09" w14:textId="77777777" w:rsidR="00FA7692" w:rsidRPr="00BD7FFB" w:rsidRDefault="00FA7692" w:rsidP="00336BBD">
      <w:pPr>
        <w:widowControl w:val="0"/>
        <w:tabs>
          <w:tab w:val="left" w:pos="391"/>
          <w:tab w:val="left" w:pos="426"/>
        </w:tabs>
        <w:autoSpaceDE w:val="0"/>
        <w:autoSpaceDN w:val="0"/>
        <w:adjustRightInd w:val="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7.7 </w:t>
      </w:r>
      <w:r w:rsidR="00FD6CE7">
        <w:rPr>
          <w:rFonts w:ascii="Calibri" w:hAnsi="Calibri" w:cs="Calibri"/>
          <w:color w:val="000000"/>
          <w:kern w:val="28"/>
          <w:sz w:val="22"/>
          <w:szCs w:val="22"/>
        </w:rPr>
        <w:tab/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Committee members may be removed from their position by a motion of no confidence by a two thirds majority of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Full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M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embers present at an EGM. </w:t>
      </w:r>
    </w:p>
    <w:p w14:paraId="4B94D5A5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1770AAA4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8. </w:t>
      </w:r>
      <w:r w:rsidR="00115A8B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AGM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s, EGMs and Meetings</w:t>
      </w:r>
    </w:p>
    <w:p w14:paraId="34C197CE" w14:textId="77777777" w:rsidR="00FA7692" w:rsidRPr="0014519E" w:rsidRDefault="005A0C89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i/>
          <w:iCs/>
          <w:color w:val="000000"/>
          <w:kern w:val="2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State how often official group</w:t>
      </w:r>
      <w:r w:rsidR="00FA7692"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 meetings will take place and outline the purpose of the meetings.</w:t>
      </w:r>
    </w:p>
    <w:p w14:paraId="1833C00D" w14:textId="77777777" w:rsidR="00FA7692" w:rsidRPr="0014519E" w:rsidRDefault="00FA7692" w:rsidP="007148F7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ind w:left="391" w:hanging="391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>8.1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 </w:t>
      </w:r>
      <w:r w:rsidR="007148F7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committee shall meet ……… </w:t>
      </w:r>
      <w:r w:rsidRPr="0014519E">
        <w:rPr>
          <w:rFonts w:ascii="Calibri" w:hAnsi="Calibri" w:cs="Calibri"/>
          <w:i/>
          <w:color w:val="000000"/>
          <w:kern w:val="28"/>
          <w:sz w:val="22"/>
          <w:szCs w:val="22"/>
        </w:rPr>
        <w:t>(week/ bimonthly/ termly)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at a time and place agreed by the committee members (called by the Chair/President/Captain). The purpose of these meetings is to:</w:t>
      </w:r>
    </w:p>
    <w:p w14:paraId="619F3C11" w14:textId="77777777" w:rsidR="00FA7692" w:rsidRPr="0014519E" w:rsidRDefault="00FA7692" w:rsidP="00FA769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Receive reports of matters arising since the last meeting</w:t>
      </w:r>
    </w:p>
    <w:p w14:paraId="4C5445C6" w14:textId="77777777" w:rsidR="00FA7692" w:rsidRPr="0014519E" w:rsidRDefault="00FA7692" w:rsidP="00FA769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Ensure the general smooth running of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30E948FD" w14:textId="77777777" w:rsidR="00FA7692" w:rsidRPr="0014519E" w:rsidRDefault="00FA7692" w:rsidP="00FA769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committee has the power to fill vacancies and co-opt other members. </w:t>
      </w:r>
    </w:p>
    <w:p w14:paraId="3DEEC669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5223A856" w14:textId="77777777" w:rsidR="00FA7692" w:rsidRPr="0014519E" w:rsidRDefault="00FA7692" w:rsidP="007148F7">
      <w:pPr>
        <w:widowControl w:val="0"/>
        <w:tabs>
          <w:tab w:val="left" w:pos="391"/>
          <w:tab w:val="left" w:pos="426"/>
          <w:tab w:val="left" w:pos="3686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8.2 </w:t>
      </w:r>
      <w:r w:rsidR="007148F7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Annual General Meeting</w:t>
      </w:r>
      <w:r w:rsidR="007148F7">
        <w:rPr>
          <w:rFonts w:ascii="Calibri" w:hAnsi="Calibri" w:cs="Calibri"/>
          <w:color w:val="000000"/>
          <w:kern w:val="28"/>
          <w:sz w:val="22"/>
          <w:szCs w:val="22"/>
        </w:rPr>
        <w:t xml:space="preserve"> (AGM)</w:t>
      </w:r>
    </w:p>
    <w:p w14:paraId="128C0C3F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committee shall agree the date of this meeting at the earliest convenience</w:t>
      </w:r>
      <w:r w:rsidR="002D7DF4">
        <w:rPr>
          <w:rFonts w:ascii="Calibri" w:hAnsi="Calibri" w:cs="Calibri"/>
          <w:color w:val="000000"/>
          <w:kern w:val="28"/>
          <w:sz w:val="22"/>
          <w:szCs w:val="22"/>
        </w:rPr>
        <w:t xml:space="preserve"> and </w:t>
      </w:r>
      <w:r w:rsidR="007148F7">
        <w:rPr>
          <w:rFonts w:ascii="Calibri" w:hAnsi="Calibri" w:cs="Calibri"/>
          <w:color w:val="000000"/>
          <w:kern w:val="28"/>
          <w:sz w:val="22"/>
          <w:szCs w:val="22"/>
        </w:rPr>
        <w:t xml:space="preserve">it </w:t>
      </w:r>
      <w:r w:rsidR="002D7DF4">
        <w:rPr>
          <w:rFonts w:ascii="Calibri" w:hAnsi="Calibri" w:cs="Calibri"/>
          <w:color w:val="000000"/>
          <w:kern w:val="28"/>
          <w:sz w:val="22"/>
          <w:szCs w:val="22"/>
        </w:rPr>
        <w:t xml:space="preserve">should </w:t>
      </w:r>
      <w:r w:rsidR="007148F7">
        <w:rPr>
          <w:rFonts w:ascii="Calibri" w:hAnsi="Calibri" w:cs="Calibri"/>
          <w:color w:val="000000"/>
          <w:kern w:val="28"/>
          <w:sz w:val="22"/>
          <w:szCs w:val="22"/>
        </w:rPr>
        <w:t>take place by the end of Spring Term (Easter). The purpose of this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meeting is to:</w:t>
      </w:r>
    </w:p>
    <w:p w14:paraId="50B94B75" w14:textId="77777777" w:rsidR="00FA7692" w:rsidRPr="0014519E" w:rsidRDefault="007148F7" w:rsidP="00FA769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To discuss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the new committee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structure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for the following year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if necessary or to announce the new committee</w:t>
      </w:r>
    </w:p>
    <w:p w14:paraId="325330E7" w14:textId="77777777" w:rsidR="00FA7692" w:rsidRPr="0014519E" w:rsidRDefault="00FA7692" w:rsidP="00FA769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To receive the annual report from the Chair whi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>ch has been compiled by the out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going committee </w:t>
      </w:r>
    </w:p>
    <w:p w14:paraId="1FB00065" w14:textId="77777777" w:rsidR="00FA7692" w:rsidRDefault="00FA7692" w:rsidP="00FA769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Present a financial report </w:t>
      </w:r>
    </w:p>
    <w:p w14:paraId="5CEBA116" w14:textId="77777777" w:rsidR="00FA7692" w:rsidRPr="0014519E" w:rsidRDefault="00FA7692" w:rsidP="00FA769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Prepare plans for the following year</w:t>
      </w:r>
    </w:p>
    <w:p w14:paraId="3656B9AB" w14:textId="77777777" w:rsidR="00FA7692" w:rsidRPr="0014519E" w:rsidRDefault="00FA7692" w:rsidP="00FA7692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7D14987C" w14:textId="77777777" w:rsidR="00FA7692" w:rsidRPr="0014519E" w:rsidRDefault="00FA7692" w:rsidP="005560D8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8.3 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An E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>xtraordinary General Meeting (E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GM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>)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can be called by:</w:t>
      </w:r>
    </w:p>
    <w:p w14:paraId="63193CC3" w14:textId="77777777" w:rsidR="00FA7692" w:rsidRPr="0014519E" w:rsidRDefault="00FA7692" w:rsidP="00F73C2A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President/Chair/Captain</w:t>
      </w:r>
    </w:p>
    <w:p w14:paraId="70110360" w14:textId="77777777" w:rsidR="00FA7692" w:rsidRPr="0014519E" w:rsidRDefault="00FA7692" w:rsidP="00F73C2A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Committee</w:t>
      </w:r>
    </w:p>
    <w:p w14:paraId="31DB8724" w14:textId="77777777" w:rsidR="00FA7692" w:rsidRPr="0014519E" w:rsidRDefault="00FA7692" w:rsidP="00FA769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voting membership, upon written request</w:t>
      </w:r>
    </w:p>
    <w:p w14:paraId="2923C172" w14:textId="77777777" w:rsidR="00FA7692" w:rsidRDefault="00CD7741" w:rsidP="00FA769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At the request of The 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U </w:t>
      </w:r>
      <w:r>
        <w:rPr>
          <w:rFonts w:ascii="Calibri" w:hAnsi="Calibri" w:cs="Calibri"/>
          <w:color w:val="000000"/>
          <w:kern w:val="28"/>
          <w:sz w:val="22"/>
          <w:szCs w:val="22"/>
        </w:rPr>
        <w:t>Student Opportunities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Committee</w:t>
      </w:r>
    </w:p>
    <w:p w14:paraId="45FB0818" w14:textId="77777777" w:rsidR="00FA7692" w:rsidRPr="0014519E" w:rsidRDefault="00FA7692" w:rsidP="005560D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3DBBE5BD" w14:textId="77777777" w:rsidR="00FA7692" w:rsidRPr="0014519E" w:rsidRDefault="00FA7692" w:rsidP="005560D8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8.4 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President/Chair/Captain </w:t>
      </w:r>
      <w:r w:rsidR="00CD7741">
        <w:rPr>
          <w:rFonts w:ascii="Calibri" w:hAnsi="Calibri" w:cs="Calibri"/>
          <w:color w:val="000000"/>
          <w:kern w:val="28"/>
          <w:sz w:val="22"/>
          <w:szCs w:val="22"/>
        </w:rPr>
        <w:t>shall inform The 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U of the intention to hold an EGM.</w:t>
      </w:r>
    </w:p>
    <w:p w14:paraId="196CC6DE" w14:textId="77777777" w:rsidR="00FA7692" w:rsidRPr="0014519E" w:rsidRDefault="00FA7692" w:rsidP="005560D8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8.5 </w:t>
      </w:r>
      <w:r w:rsidR="005560D8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The quorum for an AGM or EGM is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25%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of the voting membership.</w:t>
      </w:r>
    </w:p>
    <w:p w14:paraId="049F31CB" w14:textId="77777777" w:rsidR="00FA7692" w:rsidRPr="0014519E" w:rsidRDefault="00FA7692" w:rsidP="00FA7692">
      <w:pPr>
        <w:widowControl w:val="0"/>
        <w:autoSpaceDE w:val="0"/>
        <w:autoSpaceDN w:val="0"/>
        <w:adjustRightInd w:val="0"/>
        <w:ind w:left="566" w:hanging="566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5CD4BADC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b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9.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Resignation</w:t>
      </w:r>
    </w:p>
    <w:p w14:paraId="210B62D1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i/>
          <w:iCs/>
          <w:color w:val="000000"/>
          <w:kern w:val="2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Detail what the </w:t>
      </w:r>
      <w:r w:rsidR="00115A8B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group 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intends to do should a committee member resign </w:t>
      </w: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from 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their post.</w:t>
      </w:r>
    </w:p>
    <w:p w14:paraId="5CEFB41D" w14:textId="77777777" w:rsidR="00FA7692" w:rsidRDefault="00FA7692" w:rsidP="00C27968">
      <w:pPr>
        <w:widowControl w:val="0"/>
        <w:tabs>
          <w:tab w:val="left" w:pos="284"/>
          <w:tab w:val="left" w:pos="391"/>
        </w:tabs>
        <w:autoSpaceDE w:val="0"/>
        <w:autoSpaceDN w:val="0"/>
        <w:adjustRightInd w:val="0"/>
        <w:spacing w:after="100"/>
        <w:ind w:left="391" w:hanging="391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 xml:space="preserve">9.1 </w:t>
      </w:r>
      <w:r w:rsidR="00C27968">
        <w:rPr>
          <w:rFonts w:ascii="Calibri" w:hAnsi="Calibri" w:cs="Calibri"/>
          <w:iCs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Any member wishing to resign their position must give written notice to the committee</w:t>
      </w:r>
      <w:r w:rsidR="0010165E">
        <w:rPr>
          <w:rFonts w:ascii="Calibri" w:hAnsi="Calibri" w:cs="Calibri"/>
          <w:color w:val="000000"/>
          <w:kern w:val="28"/>
          <w:sz w:val="22"/>
          <w:szCs w:val="22"/>
        </w:rPr>
        <w:t xml:space="preserve"> and The S</w:t>
      </w:r>
      <w:r>
        <w:rPr>
          <w:rFonts w:ascii="Calibri" w:hAnsi="Calibri" w:cs="Calibri"/>
          <w:color w:val="000000"/>
          <w:kern w:val="28"/>
          <w:sz w:val="22"/>
          <w:szCs w:val="22"/>
        </w:rPr>
        <w:t>U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, so that an alternative member can be elected to take on the position.</w:t>
      </w:r>
    </w:p>
    <w:p w14:paraId="53128261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6B7FD19F" w14:textId="77777777" w:rsidR="00FA7692" w:rsidRPr="0014519E" w:rsidRDefault="00FA7692" w:rsidP="00F73C2A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10. </w:t>
      </w:r>
      <w:r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Alterations to the C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onstitution</w:t>
      </w:r>
    </w:p>
    <w:p w14:paraId="72B84A9D" w14:textId="77777777" w:rsidR="00FA7692" w:rsidRPr="0014519E" w:rsidRDefault="00FA7692" w:rsidP="00C2796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100"/>
        <w:ind w:left="564" w:hanging="564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10.1 </w:t>
      </w:r>
      <w:r w:rsidR="00C27968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Any changes to this constitution must be agreed by a </w:t>
      </w:r>
      <w:r w:rsidRPr="0014519E">
        <w:rPr>
          <w:rFonts w:ascii="Calibri" w:hAnsi="Calibri" w:cs="Calibri"/>
          <w:i/>
          <w:color w:val="000000"/>
          <w:kern w:val="28"/>
          <w:sz w:val="22"/>
          <w:szCs w:val="22"/>
        </w:rPr>
        <w:t xml:space="preserve">(two thirds)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majority vote obtained at an annual or a general meeting of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and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with </w:t>
      </w:r>
      <w:r w:rsidR="0010165E">
        <w:rPr>
          <w:rFonts w:ascii="Calibri" w:hAnsi="Calibri" w:cs="Calibri"/>
          <w:color w:val="000000"/>
          <w:kern w:val="28"/>
          <w:sz w:val="22"/>
          <w:szCs w:val="22"/>
        </w:rPr>
        <w:t>consent from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="0010165E">
        <w:rPr>
          <w:rFonts w:ascii="Calibri" w:hAnsi="Calibri" w:cs="Calibri"/>
          <w:color w:val="000000"/>
          <w:kern w:val="28"/>
          <w:sz w:val="22"/>
          <w:szCs w:val="22"/>
        </w:rPr>
        <w:t>The SU Student Opportunities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28"/>
          <w:sz w:val="22"/>
          <w:szCs w:val="22"/>
        </w:rPr>
        <w:t>Team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where appropriate.</w:t>
      </w:r>
    </w:p>
    <w:p w14:paraId="4A8E606B" w14:textId="77777777" w:rsidR="00FA7692" w:rsidRDefault="00FA7692" w:rsidP="00C27968">
      <w:pPr>
        <w:tabs>
          <w:tab w:val="left" w:pos="426"/>
          <w:tab w:val="left" w:pos="567"/>
        </w:tabs>
        <w:autoSpaceDE w:val="0"/>
        <w:autoSpaceDN w:val="0"/>
        <w:adjustRightInd w:val="0"/>
        <w:ind w:left="564" w:hanging="564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 xml:space="preserve">10.2 </w:t>
      </w:r>
      <w:r w:rsidR="00C27968">
        <w:rPr>
          <w:rFonts w:ascii="Calibri" w:hAnsi="Calibri" w:cs="Calibri"/>
          <w:sz w:val="22"/>
          <w:szCs w:val="22"/>
        </w:rPr>
        <w:tab/>
      </w:r>
      <w:r w:rsidRPr="0014519E">
        <w:rPr>
          <w:rFonts w:ascii="Calibri" w:hAnsi="Calibri" w:cs="Calibri"/>
          <w:sz w:val="22"/>
          <w:szCs w:val="22"/>
        </w:rPr>
        <w:t xml:space="preserve">Amendments to this constitution or dissolution of the </w:t>
      </w:r>
      <w:r w:rsidR="00115A8B">
        <w:rPr>
          <w:rFonts w:ascii="Calibri" w:hAnsi="Calibri" w:cs="Calibri"/>
          <w:sz w:val="22"/>
          <w:szCs w:val="22"/>
        </w:rPr>
        <w:t>Activity Group</w:t>
      </w:r>
      <w:r w:rsidR="0010165E">
        <w:rPr>
          <w:rFonts w:ascii="Calibri" w:hAnsi="Calibri" w:cs="Calibri"/>
          <w:sz w:val="22"/>
          <w:szCs w:val="22"/>
        </w:rPr>
        <w:t xml:space="preserve"> must be conveyed to The S</w:t>
      </w:r>
      <w:r w:rsidRPr="0014519E">
        <w:rPr>
          <w:rFonts w:ascii="Calibri" w:hAnsi="Calibri" w:cs="Calibri"/>
          <w:sz w:val="22"/>
          <w:szCs w:val="22"/>
        </w:rPr>
        <w:t xml:space="preserve">U </w:t>
      </w:r>
      <w:r w:rsidR="0010165E">
        <w:rPr>
          <w:rFonts w:ascii="Calibri" w:hAnsi="Calibri" w:cs="Calibri"/>
          <w:sz w:val="22"/>
          <w:szCs w:val="22"/>
        </w:rPr>
        <w:t>Student Opportunities</w:t>
      </w:r>
      <w:r w:rsidRPr="001451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Team formally in writing.</w:t>
      </w:r>
    </w:p>
    <w:p w14:paraId="62486C05" w14:textId="77777777" w:rsidR="00FA7692" w:rsidRPr="0014519E" w:rsidRDefault="00FA7692" w:rsidP="00FA76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A763AD" w14:textId="77777777" w:rsidR="00FA7692" w:rsidRPr="0014519E" w:rsidRDefault="00FA7692" w:rsidP="00C27968">
      <w:pPr>
        <w:autoSpaceDE w:val="0"/>
        <w:autoSpaceDN w:val="0"/>
        <w:adjustRightInd w:val="0"/>
        <w:spacing w:after="100"/>
        <w:rPr>
          <w:rFonts w:ascii="Calibri" w:hAnsi="Calibri" w:cs="Calibri"/>
          <w:sz w:val="22"/>
          <w:szCs w:val="22"/>
        </w:rPr>
      </w:pPr>
      <w:r w:rsidRPr="00FD6CE7">
        <w:rPr>
          <w:rFonts w:ascii="Calibri" w:hAnsi="Calibri" w:cs="Calibri"/>
          <w:b/>
          <w:sz w:val="22"/>
          <w:szCs w:val="22"/>
        </w:rPr>
        <w:t>11.</w:t>
      </w:r>
      <w:r w:rsidRPr="0014519E">
        <w:rPr>
          <w:rFonts w:ascii="Calibri" w:hAnsi="Calibri" w:cs="Calibri"/>
          <w:sz w:val="22"/>
          <w:szCs w:val="22"/>
        </w:rPr>
        <w:t xml:space="preserve"> </w:t>
      </w:r>
      <w:r w:rsidRPr="0014519E">
        <w:rPr>
          <w:rFonts w:ascii="Calibri" w:hAnsi="Calibri" w:cs="Calibri"/>
          <w:b/>
          <w:sz w:val="22"/>
          <w:szCs w:val="22"/>
          <w:u w:val="single"/>
        </w:rPr>
        <w:t>Dissolution</w:t>
      </w:r>
    </w:p>
    <w:p w14:paraId="368A32DA" w14:textId="77777777" w:rsidR="00FA7692" w:rsidRPr="0014519E" w:rsidRDefault="00FA7692" w:rsidP="00C27968">
      <w:pPr>
        <w:tabs>
          <w:tab w:val="left" w:pos="284"/>
          <w:tab w:val="left" w:pos="567"/>
        </w:tabs>
        <w:autoSpaceDE w:val="0"/>
        <w:autoSpaceDN w:val="0"/>
        <w:adjustRightInd w:val="0"/>
        <w:spacing w:after="100"/>
        <w:ind w:left="564" w:hanging="564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 xml:space="preserve">11.1 </w:t>
      </w:r>
      <w:r w:rsidR="00C27968">
        <w:rPr>
          <w:rFonts w:ascii="Calibri" w:hAnsi="Calibri" w:cs="Calibri"/>
          <w:sz w:val="22"/>
          <w:szCs w:val="22"/>
        </w:rPr>
        <w:tab/>
      </w:r>
      <w:r w:rsidRPr="0014519E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115A8B">
        <w:rPr>
          <w:rFonts w:ascii="Calibri" w:hAnsi="Calibri" w:cs="Calibri"/>
          <w:sz w:val="22"/>
          <w:szCs w:val="22"/>
        </w:rPr>
        <w:t>Activity Group</w:t>
      </w:r>
      <w:r w:rsidRPr="0014519E">
        <w:rPr>
          <w:rFonts w:ascii="Calibri" w:hAnsi="Calibri" w:cs="Calibri"/>
          <w:sz w:val="22"/>
          <w:szCs w:val="22"/>
        </w:rPr>
        <w:t xml:space="preserve"> may be dissolved if deemed necessary by the members in a majority vote at an official </w:t>
      </w:r>
      <w:r w:rsidR="00115A8B">
        <w:rPr>
          <w:rFonts w:ascii="Calibri" w:hAnsi="Calibri" w:cs="Calibri"/>
          <w:sz w:val="22"/>
          <w:szCs w:val="22"/>
        </w:rPr>
        <w:t>group</w:t>
      </w:r>
      <w:r w:rsidR="00181BA1">
        <w:rPr>
          <w:rFonts w:ascii="Calibri" w:hAnsi="Calibri" w:cs="Calibri"/>
          <w:sz w:val="22"/>
          <w:szCs w:val="22"/>
        </w:rPr>
        <w:t xml:space="preserve"> meeting (AGM / </w:t>
      </w:r>
      <w:r w:rsidRPr="0014519E">
        <w:rPr>
          <w:rFonts w:ascii="Calibri" w:hAnsi="Calibri" w:cs="Calibri"/>
          <w:sz w:val="22"/>
          <w:szCs w:val="22"/>
        </w:rPr>
        <w:t>EGM). Any assets or remaining funds after debts have been paid shall b</w:t>
      </w:r>
      <w:r w:rsidR="0010165E">
        <w:rPr>
          <w:rFonts w:ascii="Calibri" w:hAnsi="Calibri" w:cs="Calibri"/>
          <w:sz w:val="22"/>
          <w:szCs w:val="22"/>
        </w:rPr>
        <w:t>e retained by The S</w:t>
      </w:r>
      <w:r w:rsidRPr="0014519E">
        <w:rPr>
          <w:rFonts w:ascii="Calibri" w:hAnsi="Calibri" w:cs="Calibri"/>
          <w:sz w:val="22"/>
          <w:szCs w:val="22"/>
        </w:rPr>
        <w:t xml:space="preserve">U and held for two years. If the </w:t>
      </w:r>
      <w:r w:rsidR="00115A8B">
        <w:rPr>
          <w:rFonts w:ascii="Calibri" w:hAnsi="Calibri" w:cs="Calibri"/>
          <w:sz w:val="22"/>
          <w:szCs w:val="22"/>
        </w:rPr>
        <w:t>Activity Group</w:t>
      </w:r>
      <w:r w:rsidRPr="001451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(or one similar) </w:t>
      </w:r>
      <w:r w:rsidRPr="0014519E">
        <w:rPr>
          <w:rFonts w:ascii="Calibri" w:hAnsi="Calibri" w:cs="Calibri"/>
          <w:sz w:val="22"/>
          <w:szCs w:val="22"/>
        </w:rPr>
        <w:t xml:space="preserve">does not start up again within this period the funds </w:t>
      </w:r>
      <w:r>
        <w:rPr>
          <w:rFonts w:ascii="Calibri" w:hAnsi="Calibri" w:cs="Calibri"/>
          <w:sz w:val="22"/>
          <w:szCs w:val="22"/>
        </w:rPr>
        <w:t xml:space="preserve">will be </w:t>
      </w:r>
      <w:r w:rsidR="0010165E">
        <w:rPr>
          <w:rFonts w:ascii="Calibri" w:hAnsi="Calibri" w:cs="Calibri"/>
          <w:sz w:val="22"/>
          <w:szCs w:val="22"/>
        </w:rPr>
        <w:t>reallocated within The S</w:t>
      </w:r>
      <w:r w:rsidR="00115A8B">
        <w:rPr>
          <w:rFonts w:ascii="Calibri" w:hAnsi="Calibri" w:cs="Calibri"/>
          <w:sz w:val="22"/>
          <w:szCs w:val="22"/>
        </w:rPr>
        <w:t>U Activities</w:t>
      </w:r>
      <w:r>
        <w:rPr>
          <w:rFonts w:ascii="Calibri" w:hAnsi="Calibri" w:cs="Calibri"/>
          <w:sz w:val="22"/>
          <w:szCs w:val="22"/>
        </w:rPr>
        <w:t>.</w:t>
      </w:r>
    </w:p>
    <w:p w14:paraId="4101652C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03127E9D" w14:textId="77777777" w:rsidR="00FA7692" w:rsidRPr="0014519E" w:rsidRDefault="00FA7692" w:rsidP="00181BA1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kern w:val="28"/>
          <w:sz w:val="22"/>
          <w:szCs w:val="22"/>
        </w:rPr>
        <w:t>12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.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 xml:space="preserve">Club </w:t>
      </w:r>
      <w:r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 xml:space="preserve">Grievances and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Complaints</w:t>
      </w:r>
      <w:r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 xml:space="preserve"> Procedure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 xml:space="preserve"> </w:t>
      </w:r>
    </w:p>
    <w:p w14:paraId="34638940" w14:textId="77777777" w:rsidR="00FA7692" w:rsidRPr="0014519E" w:rsidRDefault="00FA7692" w:rsidP="00181BA1">
      <w:pPr>
        <w:widowControl w:val="0"/>
        <w:tabs>
          <w:tab w:val="left" w:pos="567"/>
        </w:tabs>
        <w:autoSpaceDE w:val="0"/>
        <w:autoSpaceDN w:val="0"/>
        <w:adjustRightInd w:val="0"/>
        <w:spacing w:after="100"/>
        <w:ind w:left="567" w:hanging="567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1</w:t>
      </w:r>
      <w:r>
        <w:rPr>
          <w:rFonts w:ascii="Calibri" w:hAnsi="Calibri" w:cs="Calibri"/>
          <w:color w:val="000000"/>
          <w:kern w:val="28"/>
          <w:sz w:val="22"/>
          <w:szCs w:val="22"/>
        </w:rPr>
        <w:t>2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.1 </w:t>
      </w:r>
      <w:r w:rsidR="00C27968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This procedure allows members to raise complaints about any issues relating to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="00C27968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this may include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:</w:t>
      </w:r>
    </w:p>
    <w:p w14:paraId="3F1E2A48" w14:textId="77777777" w:rsidR="00FA7692" w:rsidRPr="0014519E" w:rsidRDefault="00FA7692" w:rsidP="00FA76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The safety of activities</w:t>
      </w:r>
    </w:p>
    <w:p w14:paraId="7C73EAA1" w14:textId="77777777" w:rsidR="00FA7692" w:rsidRPr="0014519E" w:rsidRDefault="00FA7692" w:rsidP="00FA76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The st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andar</w:t>
      </w:r>
      <w:r>
        <w:rPr>
          <w:rFonts w:ascii="Calibri" w:hAnsi="Calibri" w:cs="Calibri"/>
          <w:color w:val="000000"/>
          <w:kern w:val="28"/>
          <w:sz w:val="22"/>
          <w:szCs w:val="22"/>
        </w:rPr>
        <w:t>ds of instruction or leadership</w:t>
      </w:r>
    </w:p>
    <w:p w14:paraId="36AAB2F7" w14:textId="77777777" w:rsidR="00FA7692" w:rsidRPr="0014519E" w:rsidRDefault="00FA7692" w:rsidP="00FA76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The standard of eq</w:t>
      </w:r>
      <w:r>
        <w:rPr>
          <w:rFonts w:ascii="Calibri" w:hAnsi="Calibri" w:cs="Calibri"/>
          <w:color w:val="000000"/>
          <w:kern w:val="28"/>
          <w:sz w:val="22"/>
          <w:szCs w:val="22"/>
        </w:rPr>
        <w:t>uipment used for the activities</w:t>
      </w:r>
    </w:p>
    <w:p w14:paraId="5FB51A27" w14:textId="77777777" w:rsidR="00FA7692" w:rsidRPr="0014519E" w:rsidRDefault="004D18C5" w:rsidP="00FA769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>Disregarding The S</w:t>
      </w:r>
      <w:r w:rsidR="00FA7692" w:rsidRPr="0014519E">
        <w:rPr>
          <w:rFonts w:ascii="Calibri" w:hAnsi="Calibri" w:cs="Calibri"/>
          <w:color w:val="000000"/>
          <w:kern w:val="28"/>
          <w:sz w:val="22"/>
          <w:szCs w:val="22"/>
        </w:rPr>
        <w:t>U Equal Opportunities policy.</w:t>
      </w:r>
    </w:p>
    <w:p w14:paraId="4B99056E" w14:textId="77777777" w:rsidR="00FA7692" w:rsidRPr="0014519E" w:rsidRDefault="00FA7692" w:rsidP="00FA7692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02302CA8" w14:textId="77777777" w:rsidR="00FA7692" w:rsidRDefault="00FA7692" w:rsidP="00181BA1">
      <w:pPr>
        <w:widowControl w:val="0"/>
        <w:tabs>
          <w:tab w:val="left" w:pos="567"/>
        </w:tabs>
        <w:autoSpaceDE w:val="0"/>
        <w:autoSpaceDN w:val="0"/>
        <w:adjustRightInd w:val="0"/>
        <w:spacing w:after="100"/>
        <w:ind w:left="564" w:hanging="564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1</w:t>
      </w:r>
      <w:r>
        <w:rPr>
          <w:rFonts w:ascii="Calibri" w:hAnsi="Calibri" w:cs="Calibri"/>
          <w:color w:val="000000"/>
          <w:kern w:val="28"/>
          <w:sz w:val="22"/>
          <w:szCs w:val="22"/>
        </w:rPr>
        <w:t>2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.2 </w:t>
      </w:r>
      <w:r w:rsidR="00181BA1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Complaints should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first be addressed to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 President/Chair. If this does not prove satisfactory, a co</w:t>
      </w:r>
      <w:r w:rsidR="004D18C5">
        <w:rPr>
          <w:rFonts w:ascii="Calibri" w:hAnsi="Calibri" w:cs="Calibri"/>
          <w:color w:val="000000"/>
          <w:kern w:val="28"/>
          <w:sz w:val="22"/>
          <w:szCs w:val="22"/>
        </w:rPr>
        <w:t>mplaint should be made to The S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U </w:t>
      </w:r>
      <w:r>
        <w:rPr>
          <w:rFonts w:ascii="Calibri" w:hAnsi="Calibri" w:cs="Calibri"/>
          <w:color w:val="000000"/>
          <w:kern w:val="28"/>
          <w:sz w:val="22"/>
          <w:szCs w:val="22"/>
        </w:rPr>
        <w:t>in writing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.</w:t>
      </w:r>
    </w:p>
    <w:p w14:paraId="570E5123" w14:textId="77777777" w:rsidR="00FA7692" w:rsidRPr="006960A1" w:rsidRDefault="00FA7692" w:rsidP="00E91556">
      <w:pPr>
        <w:widowControl w:val="0"/>
        <w:tabs>
          <w:tab w:val="left" w:pos="426"/>
          <w:tab w:val="left" w:pos="567"/>
        </w:tabs>
        <w:spacing w:after="100"/>
        <w:ind w:left="564" w:hanging="564"/>
        <w:rPr>
          <w:color w:val="000000"/>
          <w:kern w:val="28"/>
          <w:sz w:val="20"/>
          <w:szCs w:val="20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12.3 </w:t>
      </w:r>
      <w:r w:rsidR="00181BA1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="004D18C5">
        <w:rPr>
          <w:rFonts w:ascii="Calibri" w:hAnsi="Calibri" w:cs="Calibri"/>
          <w:color w:val="000000"/>
          <w:kern w:val="28"/>
          <w:sz w:val="22"/>
          <w:szCs w:val="22"/>
        </w:rPr>
        <w:t>The S</w:t>
      </w:r>
      <w:r>
        <w:rPr>
          <w:rFonts w:ascii="Calibri" w:hAnsi="Calibri" w:cs="Calibri"/>
          <w:color w:val="000000"/>
          <w:kern w:val="28"/>
          <w:sz w:val="22"/>
          <w:szCs w:val="22"/>
        </w:rPr>
        <w:t>U complaint/</w:t>
      </w:r>
      <w:r w:rsidR="00181BA1">
        <w:rPr>
          <w:rFonts w:ascii="Calibri" w:hAnsi="Calibri" w:cs="Calibri"/>
          <w:color w:val="000000"/>
          <w:kern w:val="28"/>
          <w:sz w:val="22"/>
          <w:szCs w:val="22"/>
        </w:rPr>
        <w:t>grievance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procedure will be adhered to </w:t>
      </w:r>
      <w:r w:rsidR="00181BA1">
        <w:rPr>
          <w:rFonts w:ascii="Calibri" w:hAnsi="Calibri" w:cs="Calibri"/>
          <w:color w:val="000000"/>
          <w:kern w:val="28"/>
          <w:sz w:val="22"/>
          <w:szCs w:val="22"/>
        </w:rPr>
        <w:t xml:space="preserve">in order to </w:t>
      </w:r>
      <w:r>
        <w:rPr>
          <w:rFonts w:ascii="Calibri" w:hAnsi="Calibri" w:cs="Calibri"/>
          <w:color w:val="000000"/>
          <w:kern w:val="28"/>
          <w:sz w:val="22"/>
          <w:szCs w:val="22"/>
        </w:rPr>
        <w:t>address any formal complaints.</w:t>
      </w:r>
    </w:p>
    <w:p w14:paraId="1299C43A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633065C1" w14:textId="77777777" w:rsidR="00FA7692" w:rsidRPr="0014519E" w:rsidRDefault="00FA7692" w:rsidP="00181BA1">
      <w:pPr>
        <w:widowControl w:val="0"/>
        <w:autoSpaceDE w:val="0"/>
        <w:autoSpaceDN w:val="0"/>
        <w:adjustRightInd w:val="0"/>
        <w:spacing w:after="100"/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>1</w:t>
      </w:r>
      <w:r>
        <w:rPr>
          <w:rFonts w:ascii="Calibri" w:hAnsi="Calibri" w:cs="Calibri"/>
          <w:b/>
          <w:color w:val="000000"/>
          <w:kern w:val="28"/>
          <w:sz w:val="22"/>
          <w:szCs w:val="22"/>
        </w:rPr>
        <w:t>3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. </w:t>
      </w:r>
      <w:r w:rsidR="00181BA1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Discipline Procedure</w:t>
      </w:r>
    </w:p>
    <w:p w14:paraId="7830120B" w14:textId="77777777" w:rsidR="00FA7692" w:rsidRPr="006960A1" w:rsidRDefault="00FA7692" w:rsidP="00181BA1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i/>
          <w:iCs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De</w:t>
      </w: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tails the </w:t>
      </w:r>
      <w:r w:rsidR="00115A8B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Activity Group</w:t>
      </w:r>
      <w:r w:rsidR="00181BA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’s</w:t>
      </w: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proposed procedures in cases where </w:t>
      </w:r>
      <w:r w:rsidR="002968F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the </w:t>
      </w:r>
      <w:r w:rsidR="00115A8B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group</w:t>
      </w:r>
      <w:r w:rsidR="002968F1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’s</w:t>
      </w:r>
      <w:r w:rsidR="004D18C5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 or The S</w:t>
      </w:r>
      <w:r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>U</w:t>
      </w:r>
      <w:r w:rsidRPr="0014519E">
        <w:rPr>
          <w:rFonts w:ascii="Calibri" w:hAnsi="Calibri" w:cs="Calibri"/>
          <w:i/>
          <w:iCs/>
          <w:color w:val="000000"/>
          <w:kern w:val="28"/>
          <w:sz w:val="22"/>
          <w:szCs w:val="22"/>
        </w:rPr>
        <w:t xml:space="preserve"> rules and code of conduct are broken.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</w:p>
    <w:p w14:paraId="3556BECD" w14:textId="77777777" w:rsidR="00FA7692" w:rsidRPr="009C7439" w:rsidRDefault="00FA7692" w:rsidP="009C7439">
      <w:pPr>
        <w:tabs>
          <w:tab w:val="left" w:pos="567"/>
        </w:tabs>
        <w:spacing w:after="100"/>
        <w:ind w:left="564" w:hanging="564"/>
        <w:rPr>
          <w:color w:val="000000"/>
          <w:kern w:val="28"/>
          <w:sz w:val="20"/>
          <w:szCs w:val="20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13.1 </w:t>
      </w:r>
      <w:r w:rsidR="00E91556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Pr="0095451C">
        <w:rPr>
          <w:rFonts w:ascii="Calibri" w:hAnsi="Calibri" w:cs="Calibri"/>
          <w:color w:val="000000"/>
          <w:kern w:val="28"/>
          <w:sz w:val="22"/>
          <w:szCs w:val="22"/>
        </w:rPr>
        <w:t xml:space="preserve">As part of the affiliation process </w:t>
      </w:r>
      <w:r w:rsidR="00115A8B">
        <w:rPr>
          <w:rFonts w:ascii="Calibri" w:hAnsi="Calibri" w:cs="Calibri"/>
          <w:bCs/>
          <w:color w:val="000000"/>
          <w:kern w:val="28"/>
          <w:sz w:val="22"/>
          <w:szCs w:val="22"/>
        </w:rPr>
        <w:t xml:space="preserve">all committee members must complete the Compliance &amp; Governance training </w:t>
      </w:r>
      <w:r w:rsidRPr="0095451C">
        <w:rPr>
          <w:rFonts w:ascii="Calibri" w:hAnsi="Calibri" w:cs="Calibri"/>
          <w:color w:val="000000"/>
          <w:kern w:val="28"/>
          <w:sz w:val="22"/>
          <w:szCs w:val="22"/>
        </w:rPr>
        <w:t xml:space="preserve">agreeing to </w:t>
      </w:r>
      <w:r w:rsidR="0003544B">
        <w:rPr>
          <w:rFonts w:ascii="Calibri" w:hAnsi="Calibri" w:cs="Calibri"/>
          <w:color w:val="000000"/>
          <w:kern w:val="28"/>
          <w:sz w:val="22"/>
          <w:szCs w:val="22"/>
        </w:rPr>
        <w:t>behave in accordance with The S</w:t>
      </w:r>
      <w:r w:rsidRPr="0095451C">
        <w:rPr>
          <w:rFonts w:ascii="Calibri" w:hAnsi="Calibri" w:cs="Calibri"/>
          <w:color w:val="000000"/>
          <w:kern w:val="28"/>
          <w:sz w:val="22"/>
          <w:szCs w:val="22"/>
        </w:rPr>
        <w:t>U Constitution whilst repres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enting or working on behalf of an Activity Group</w:t>
      </w:r>
      <w:r w:rsidRPr="0095451C">
        <w:rPr>
          <w:rFonts w:ascii="Calibri" w:hAnsi="Calibri" w:cs="Calibri"/>
          <w:color w:val="000000"/>
          <w:kern w:val="28"/>
          <w:sz w:val="22"/>
          <w:szCs w:val="22"/>
        </w:rPr>
        <w:t>.</w:t>
      </w:r>
      <w:r w:rsidRPr="0095451C">
        <w:rPr>
          <w:color w:val="000000"/>
          <w:kern w:val="28"/>
          <w:sz w:val="20"/>
          <w:szCs w:val="20"/>
        </w:rPr>
        <w:t> </w:t>
      </w:r>
    </w:p>
    <w:p w14:paraId="26063C9B" w14:textId="77777777" w:rsidR="00FA7692" w:rsidRPr="006960A1" w:rsidRDefault="00FA7692" w:rsidP="009C7439">
      <w:pPr>
        <w:widowControl w:val="0"/>
        <w:tabs>
          <w:tab w:val="left" w:pos="567"/>
        </w:tabs>
        <w:spacing w:after="100"/>
        <w:ind w:left="564" w:hanging="564"/>
        <w:rPr>
          <w:rFonts w:ascii="Calibri" w:hAnsi="Calibri" w:cs="Calibri"/>
          <w:color w:val="000000"/>
          <w:kern w:val="28"/>
          <w:sz w:val="22"/>
          <w:szCs w:val="22"/>
        </w:rPr>
      </w:pP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13.2 </w:t>
      </w:r>
      <w:r w:rsidR="00E91556">
        <w:rPr>
          <w:rFonts w:ascii="Calibri" w:hAnsi="Calibri" w:cs="Calibri"/>
          <w:color w:val="000000"/>
          <w:kern w:val="28"/>
          <w:sz w:val="22"/>
          <w:szCs w:val="22"/>
        </w:rPr>
        <w:tab/>
      </w:r>
      <w:r w:rsidR="004D18C5">
        <w:rPr>
          <w:rFonts w:ascii="Calibri" w:hAnsi="Calibri" w:cs="Calibri"/>
          <w:color w:val="000000"/>
          <w:kern w:val="28"/>
          <w:sz w:val="22"/>
          <w:szCs w:val="22"/>
        </w:rPr>
        <w:t>Breaches of The S</w:t>
      </w:r>
      <w:r>
        <w:rPr>
          <w:rFonts w:ascii="Calibri" w:hAnsi="Calibri" w:cs="Calibri"/>
          <w:color w:val="000000"/>
          <w:kern w:val="28"/>
          <w:sz w:val="22"/>
          <w:szCs w:val="22"/>
        </w:rPr>
        <w:t>U Code of C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onduct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for affiliated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Groups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will b</w:t>
      </w:r>
      <w:r w:rsidR="004D18C5">
        <w:rPr>
          <w:rFonts w:ascii="Calibri" w:hAnsi="Calibri" w:cs="Calibri"/>
          <w:color w:val="000000"/>
          <w:kern w:val="28"/>
          <w:sz w:val="22"/>
          <w:szCs w:val="22"/>
        </w:rPr>
        <w:t>e addressed in accordance with The S</w:t>
      </w:r>
      <w:r w:rsidR="002968F1">
        <w:rPr>
          <w:rFonts w:ascii="Calibri" w:hAnsi="Calibri" w:cs="Calibri"/>
          <w:color w:val="000000"/>
          <w:kern w:val="28"/>
          <w:sz w:val="22"/>
          <w:szCs w:val="22"/>
        </w:rPr>
        <w:t>U Complaints and Grievance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process.  </w:t>
      </w:r>
    </w:p>
    <w:p w14:paraId="6E7BEAA2" w14:textId="77777777" w:rsidR="00FA7692" w:rsidRPr="006960A1" w:rsidRDefault="00FA7692" w:rsidP="00FA7692">
      <w:pPr>
        <w:widowControl w:val="0"/>
        <w:ind w:left="426" w:hanging="426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 </w:t>
      </w:r>
    </w:p>
    <w:p w14:paraId="62B4D847" w14:textId="77777777" w:rsidR="00FA7692" w:rsidRPr="006960A1" w:rsidRDefault="00FA7692" w:rsidP="00FA7692">
      <w:pPr>
        <w:widowControl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Penalties </w:t>
      </w:r>
      <w:r w:rsidR="004D18C5">
        <w:rPr>
          <w:rFonts w:ascii="Calibri" w:hAnsi="Calibri" w:cs="Calibri"/>
          <w:color w:val="000000"/>
          <w:kern w:val="28"/>
          <w:sz w:val="22"/>
          <w:szCs w:val="22"/>
        </w:rPr>
        <w:t>for a breach of The S</w:t>
      </w:r>
      <w:r>
        <w:rPr>
          <w:rFonts w:ascii="Calibri" w:hAnsi="Calibri" w:cs="Calibri"/>
          <w:color w:val="000000"/>
          <w:kern w:val="28"/>
          <w:sz w:val="22"/>
          <w:szCs w:val="22"/>
        </w:rPr>
        <w:t>U Code of C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onduct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for affiliated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Groups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 could be as 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follows;</w:t>
      </w:r>
    </w:p>
    <w:p w14:paraId="63E4A9CD" w14:textId="77777777" w:rsidR="00FA7692" w:rsidRPr="006960A1" w:rsidRDefault="00FA7692" w:rsidP="00FA7692">
      <w:pPr>
        <w:widowControl w:val="0"/>
        <w:ind w:left="426" w:hanging="426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 </w:t>
      </w:r>
    </w:p>
    <w:p w14:paraId="411BC6DD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Imposing a fine on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or individuals</w:t>
      </w:r>
    </w:p>
    <w:p w14:paraId="037EEE4A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Suspension of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="00115A8B"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activities</w:t>
      </w:r>
    </w:p>
    <w:p w14:paraId="1005F2ED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Restricting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="00115A8B"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from applying for funding</w:t>
      </w:r>
    </w:p>
    <w:p w14:paraId="5E0E91B8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="0003544B">
        <w:rPr>
          <w:rFonts w:ascii="Calibri" w:hAnsi="Calibri" w:cs="Calibri"/>
          <w:color w:val="000000"/>
          <w:kern w:val="28"/>
          <w:sz w:val="22"/>
          <w:szCs w:val="22"/>
        </w:rPr>
        <w:t>Disaffiliation from The S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U of the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="00115A8B"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 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concerned</w:t>
      </w:r>
    </w:p>
    <w:p w14:paraId="4D1CDABF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="0003544B">
        <w:rPr>
          <w:rFonts w:ascii="Calibri" w:hAnsi="Calibri" w:cs="Calibri"/>
          <w:color w:val="000000"/>
          <w:kern w:val="28"/>
          <w:sz w:val="22"/>
          <w:szCs w:val="22"/>
        </w:rPr>
        <w:t>Disciplinary proceedings by The S</w:t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U aga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inst individual members</w:t>
      </w:r>
    </w:p>
    <w:p w14:paraId="674F4022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720" w:hanging="294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 xml:space="preserve">Disciplinary proceedings by the University academic schools against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individual </w:t>
      </w:r>
      <w:r w:rsidR="00BD343B">
        <w:rPr>
          <w:rFonts w:ascii="Calibri" w:hAnsi="Calibri" w:cs="Calibri"/>
          <w:color w:val="000000"/>
          <w:kern w:val="28"/>
          <w:sz w:val="22"/>
          <w:szCs w:val="22"/>
        </w:rPr>
        <w:t xml:space="preserve">Activity Groups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and </w:t>
      </w:r>
      <w:r w:rsidR="00115A8B">
        <w:rPr>
          <w:rFonts w:ascii="Calibri" w:hAnsi="Calibri" w:cs="Calibri"/>
          <w:color w:val="000000"/>
          <w:kern w:val="28"/>
          <w:sz w:val="22"/>
          <w:szCs w:val="22"/>
        </w:rPr>
        <w:t>their members</w:t>
      </w:r>
    </w:p>
    <w:p w14:paraId="31F3A9C5" w14:textId="77777777" w:rsidR="00FA7692" w:rsidRPr="006960A1" w:rsidRDefault="00FA7692" w:rsidP="002968F1">
      <w:pPr>
        <w:widowControl w:val="0"/>
        <w:tabs>
          <w:tab w:val="left" w:pos="567"/>
        </w:tabs>
        <w:spacing w:after="100"/>
        <w:ind w:left="283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Symbol" w:hAnsi="Symbol"/>
          <w:color w:val="000000"/>
          <w:kern w:val="28"/>
          <w:sz w:val="20"/>
          <w:szCs w:val="20"/>
          <w:lang w:val="x-none"/>
        </w:rPr>
        <w:t></w:t>
      </w:r>
      <w:r w:rsidRPr="006960A1">
        <w:rPr>
          <w:color w:val="000000"/>
          <w:kern w:val="28"/>
          <w:sz w:val="20"/>
          <w:szCs w:val="20"/>
        </w:rPr>
        <w:t> </w:t>
      </w:r>
      <w:r w:rsidR="00E91556">
        <w:rPr>
          <w:color w:val="000000"/>
          <w:kern w:val="28"/>
          <w:sz w:val="20"/>
          <w:szCs w:val="20"/>
        </w:rPr>
        <w:tab/>
      </w: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University sanctions including disqualification</w:t>
      </w:r>
    </w:p>
    <w:p w14:paraId="4DDBEF00" w14:textId="77777777" w:rsidR="002968F1" w:rsidRDefault="002968F1" w:rsidP="00E91556">
      <w:pPr>
        <w:widowControl w:val="0"/>
        <w:ind w:left="720" w:firstLine="143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3461D779" w14:textId="77777777" w:rsidR="002968F1" w:rsidRDefault="002968F1" w:rsidP="00E91556">
      <w:pPr>
        <w:widowControl w:val="0"/>
        <w:ind w:left="720" w:firstLine="143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3CF2D8B6" w14:textId="77777777" w:rsidR="002968F1" w:rsidRDefault="002968F1" w:rsidP="00E91556">
      <w:pPr>
        <w:widowControl w:val="0"/>
        <w:ind w:left="720" w:firstLine="143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4F6584BE" w14:textId="77777777" w:rsidR="00FA7692" w:rsidRDefault="00FA7692" w:rsidP="00E91556">
      <w:pPr>
        <w:widowControl w:val="0"/>
        <w:ind w:left="720" w:firstLine="143"/>
        <w:rPr>
          <w:rFonts w:ascii="Calibri" w:hAnsi="Calibri" w:cs="Calibri"/>
          <w:color w:val="000000"/>
          <w:kern w:val="28"/>
          <w:sz w:val="22"/>
          <w:szCs w:val="22"/>
        </w:rPr>
      </w:pPr>
      <w:r w:rsidRPr="006960A1">
        <w:rPr>
          <w:rFonts w:ascii="Calibri" w:hAnsi="Calibri" w:cs="Calibri"/>
          <w:color w:val="000000"/>
          <w:kern w:val="28"/>
          <w:sz w:val="22"/>
          <w:szCs w:val="22"/>
        </w:rPr>
        <w:t> </w:t>
      </w:r>
    </w:p>
    <w:p w14:paraId="0FB78278" w14:textId="77777777" w:rsidR="0003544B" w:rsidRPr="0014519E" w:rsidRDefault="0003544B" w:rsidP="00E91556">
      <w:pPr>
        <w:widowControl w:val="0"/>
        <w:ind w:left="720" w:firstLine="143"/>
        <w:rPr>
          <w:rFonts w:ascii="Calibri" w:hAnsi="Calibri" w:cs="Calibri"/>
          <w:color w:val="000000"/>
          <w:kern w:val="28"/>
          <w:sz w:val="22"/>
          <w:szCs w:val="22"/>
          <w:u w:val="single"/>
        </w:rPr>
      </w:pPr>
    </w:p>
    <w:p w14:paraId="401920AB" w14:textId="77777777" w:rsidR="00FA7692" w:rsidRPr="0014519E" w:rsidRDefault="00FA7692" w:rsidP="00FA7692">
      <w:pPr>
        <w:widowControl w:val="0"/>
        <w:autoSpaceDE w:val="0"/>
        <w:autoSpaceDN w:val="0"/>
        <w:adjustRightInd w:val="0"/>
        <w:spacing w:after="100"/>
        <w:outlineLvl w:val="2"/>
        <w:rPr>
          <w:rFonts w:ascii="Calibri" w:hAnsi="Calibri" w:cs="Calibri"/>
          <w:b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>1</w:t>
      </w:r>
      <w:r>
        <w:rPr>
          <w:rFonts w:ascii="Calibri" w:hAnsi="Calibri" w:cs="Calibri"/>
          <w:b/>
          <w:color w:val="000000"/>
          <w:kern w:val="28"/>
          <w:sz w:val="22"/>
          <w:szCs w:val="22"/>
        </w:rPr>
        <w:t>4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</w:rPr>
        <w:t>.</w:t>
      </w:r>
      <w:r w:rsidRPr="00FD6CE7">
        <w:rPr>
          <w:rFonts w:ascii="Calibri" w:hAnsi="Calibri" w:cs="Calibri"/>
          <w:b/>
          <w:color w:val="000000"/>
          <w:kern w:val="28"/>
          <w:sz w:val="22"/>
          <w:szCs w:val="22"/>
        </w:rPr>
        <w:t xml:space="preserve"> </w:t>
      </w:r>
      <w:r w:rsidRPr="0014519E">
        <w:rPr>
          <w:rFonts w:ascii="Calibri" w:hAnsi="Calibri" w:cs="Calibri"/>
          <w:b/>
          <w:color w:val="000000"/>
          <w:kern w:val="28"/>
          <w:sz w:val="22"/>
          <w:szCs w:val="22"/>
          <w:u w:val="single"/>
        </w:rPr>
        <w:t>Declaration</w:t>
      </w:r>
    </w:p>
    <w:p w14:paraId="58DFE702" w14:textId="77777777" w:rsidR="00FA7692" w:rsidRDefault="00FA7692" w:rsidP="00FA76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iCs/>
          <w:color w:val="000000"/>
          <w:kern w:val="28"/>
          <w:sz w:val="22"/>
          <w:szCs w:val="22"/>
        </w:rPr>
        <w:t>The …………………….</w:t>
      </w:r>
      <w:r w:rsidR="002968F1">
        <w:rPr>
          <w:rFonts w:ascii="Calibri" w:hAnsi="Calibri" w:cs="Calibri"/>
          <w:color w:val="000000"/>
          <w:kern w:val="28"/>
          <w:sz w:val="22"/>
          <w:szCs w:val="22"/>
        </w:rPr>
        <w:t>Activity Group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 xml:space="preserve">, its officers and activities shall </w:t>
      </w:r>
      <w:r>
        <w:rPr>
          <w:rFonts w:ascii="Calibri" w:hAnsi="Calibri" w:cs="Calibri"/>
          <w:color w:val="000000"/>
          <w:kern w:val="28"/>
          <w:sz w:val="22"/>
          <w:szCs w:val="22"/>
        </w:rPr>
        <w:t xml:space="preserve">operate in 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accordance with this constitution</w:t>
      </w:r>
      <w:r w:rsidR="0003544B">
        <w:rPr>
          <w:rFonts w:ascii="Calibri" w:hAnsi="Calibri" w:cs="Calibri"/>
          <w:color w:val="000000"/>
          <w:kern w:val="28"/>
          <w:sz w:val="22"/>
          <w:szCs w:val="22"/>
        </w:rPr>
        <w:t>, The SU Constitution, The S</w:t>
      </w:r>
      <w:r>
        <w:rPr>
          <w:rFonts w:ascii="Calibri" w:hAnsi="Calibri" w:cs="Calibri"/>
          <w:color w:val="000000"/>
          <w:kern w:val="28"/>
          <w:sz w:val="22"/>
          <w:szCs w:val="22"/>
        </w:rPr>
        <w:t>U policies, proced</w:t>
      </w:r>
      <w:r w:rsidR="002968F1">
        <w:rPr>
          <w:rFonts w:ascii="Calibri" w:hAnsi="Calibri" w:cs="Calibri"/>
          <w:color w:val="000000"/>
          <w:kern w:val="28"/>
          <w:sz w:val="22"/>
          <w:szCs w:val="22"/>
        </w:rPr>
        <w:t xml:space="preserve">ures and </w:t>
      </w:r>
      <w:r w:rsidR="0003544B">
        <w:rPr>
          <w:rFonts w:ascii="Calibri" w:hAnsi="Calibri" w:cs="Calibri"/>
          <w:color w:val="000000"/>
          <w:kern w:val="28"/>
          <w:sz w:val="22"/>
          <w:szCs w:val="22"/>
        </w:rPr>
        <w:t>as per The S</w:t>
      </w:r>
      <w:r w:rsidR="00BD343B">
        <w:rPr>
          <w:rFonts w:ascii="Calibri" w:hAnsi="Calibri" w:cs="Calibri"/>
          <w:color w:val="000000"/>
          <w:kern w:val="28"/>
          <w:sz w:val="22"/>
          <w:szCs w:val="22"/>
        </w:rPr>
        <w:t>U guidance</w:t>
      </w: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.</w:t>
      </w:r>
      <w:r w:rsidRPr="0014519E">
        <w:rPr>
          <w:rFonts w:ascii="Calibri" w:hAnsi="Calibri" w:cs="Calibri"/>
          <w:sz w:val="22"/>
          <w:szCs w:val="22"/>
        </w:rPr>
        <w:t xml:space="preserve"> </w:t>
      </w:r>
    </w:p>
    <w:p w14:paraId="1FC39945" w14:textId="77777777" w:rsidR="00FA7692" w:rsidRDefault="00FA7692" w:rsidP="00FA76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029516B" w14:textId="77777777" w:rsidR="00FA7692" w:rsidRDefault="00FA7692" w:rsidP="00FA76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4519E">
        <w:rPr>
          <w:rFonts w:ascii="Calibri" w:hAnsi="Calibri" w:cs="Calibri"/>
          <w:sz w:val="22"/>
          <w:szCs w:val="22"/>
        </w:rPr>
        <w:t>This constitution was adopt</w:t>
      </w:r>
      <w:r w:rsidR="00BD343B">
        <w:rPr>
          <w:rFonts w:ascii="Calibri" w:hAnsi="Calibri" w:cs="Calibri"/>
          <w:sz w:val="22"/>
          <w:szCs w:val="22"/>
        </w:rPr>
        <w:t>ed at an AGM held at …………………………</w:t>
      </w:r>
      <w:r w:rsidRPr="0014519E">
        <w:rPr>
          <w:rFonts w:ascii="Calibri" w:hAnsi="Calibri" w:cs="Calibri"/>
          <w:sz w:val="22"/>
          <w:szCs w:val="22"/>
        </w:rPr>
        <w:t xml:space="preserve"> on …………</w:t>
      </w:r>
      <w:r w:rsidR="00527782">
        <w:rPr>
          <w:rFonts w:ascii="Calibri" w:hAnsi="Calibri" w:cs="Calibri"/>
          <w:sz w:val="22"/>
          <w:szCs w:val="22"/>
        </w:rPr>
        <w:t xml:space="preserve"> (</w:t>
      </w:r>
      <w:r w:rsidRPr="0014519E">
        <w:rPr>
          <w:rFonts w:ascii="Calibri" w:hAnsi="Calibri" w:cs="Calibri"/>
          <w:i/>
          <w:sz w:val="22"/>
          <w:szCs w:val="22"/>
        </w:rPr>
        <w:t xml:space="preserve">Date) </w:t>
      </w:r>
      <w:r w:rsidRPr="0014519E">
        <w:rPr>
          <w:rFonts w:ascii="Calibri" w:hAnsi="Calibri" w:cs="Calibri"/>
          <w:sz w:val="22"/>
          <w:szCs w:val="22"/>
        </w:rPr>
        <w:t>by:</w:t>
      </w:r>
    </w:p>
    <w:p w14:paraId="0562CB0E" w14:textId="77777777" w:rsidR="00FA7692" w:rsidRDefault="00FA7692" w:rsidP="00FA76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CE0A41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098F39DF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Name: ___________________ Club Position:  ___________________   Signed: _____________</w:t>
      </w:r>
    </w:p>
    <w:p w14:paraId="62EBF3C5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27B7DD0A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Name: ___________________ Club Position:  ___________________   Signed: _____________</w:t>
      </w:r>
    </w:p>
    <w:p w14:paraId="6D98A12B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32F11DAA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Name: ___________________ Club Position:  ___________________   Signed: _____________</w:t>
      </w:r>
    </w:p>
    <w:p w14:paraId="2946DB82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796C5DE7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Name: ___________________ Club Position:  ___________________   Signed: _____________</w:t>
      </w:r>
    </w:p>
    <w:p w14:paraId="5997CC1D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7732877F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  <w:r w:rsidRPr="0014519E">
        <w:rPr>
          <w:rFonts w:ascii="Calibri" w:hAnsi="Calibri" w:cs="Calibri"/>
          <w:color w:val="000000"/>
          <w:kern w:val="28"/>
          <w:sz w:val="22"/>
          <w:szCs w:val="22"/>
        </w:rPr>
        <w:t>Name: ___________________ Club Position:  ___________________   Signed: _____________</w:t>
      </w:r>
    </w:p>
    <w:p w14:paraId="110FFD37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6B699379" w14:textId="77777777" w:rsidR="00FA7692" w:rsidRPr="0014519E" w:rsidRDefault="00FA7692" w:rsidP="00FA769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</w:rPr>
      </w:pPr>
    </w:p>
    <w:p w14:paraId="3FE9F23F" w14:textId="77777777" w:rsidR="00652E1E" w:rsidRDefault="00652E1E"/>
    <w:sectPr w:rsidR="00652E1E" w:rsidSect="00FD6CE7">
      <w:footerReference w:type="even" r:id="rId11"/>
      <w:footerReference w:type="default" r:id="rId12"/>
      <w:pgSz w:w="12240" w:h="15840"/>
      <w:pgMar w:top="1247" w:right="1418" w:bottom="124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6C50C6" w:rsidRDefault="00BD343B">
      <w:r>
        <w:separator/>
      </w:r>
    </w:p>
  </w:endnote>
  <w:endnote w:type="continuationSeparator" w:id="0">
    <w:p w14:paraId="61CDCEAD" w14:textId="77777777" w:rsidR="006C50C6" w:rsidRDefault="00B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E0179" w:rsidRDefault="00FD21E8" w:rsidP="000C5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2F646" w14:textId="77777777" w:rsidR="004E0179" w:rsidRDefault="00377D7C" w:rsidP="007A1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D810" w14:textId="77777777" w:rsidR="004E0179" w:rsidRDefault="00FD21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44B">
      <w:rPr>
        <w:noProof/>
      </w:rPr>
      <w:t>6</w:t>
    </w:r>
    <w:r>
      <w:rPr>
        <w:noProof/>
      </w:rPr>
      <w:fldChar w:fldCharType="end"/>
    </w:r>
    <w:r w:rsidR="002968F1">
      <w:rPr>
        <w:noProof/>
      </w:rPr>
      <w:t>/6</w:t>
    </w:r>
  </w:p>
  <w:p w14:paraId="52E56223" w14:textId="77777777" w:rsidR="004E0179" w:rsidRDefault="00377D7C" w:rsidP="007A1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6C50C6" w:rsidRDefault="00BD343B">
      <w:r>
        <w:separator/>
      </w:r>
    </w:p>
  </w:footnote>
  <w:footnote w:type="continuationSeparator" w:id="0">
    <w:p w14:paraId="23DE523C" w14:textId="77777777" w:rsidR="006C50C6" w:rsidRDefault="00B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A18"/>
    <w:multiLevelType w:val="hybridMultilevel"/>
    <w:tmpl w:val="469C2F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604"/>
    <w:multiLevelType w:val="hybridMultilevel"/>
    <w:tmpl w:val="1ED4256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34BE28B3"/>
    <w:multiLevelType w:val="hybridMultilevel"/>
    <w:tmpl w:val="4BBE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0163"/>
    <w:multiLevelType w:val="hybridMultilevel"/>
    <w:tmpl w:val="B3DCB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7294"/>
    <w:multiLevelType w:val="hybridMultilevel"/>
    <w:tmpl w:val="CD0E148A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D45497B"/>
    <w:multiLevelType w:val="hybridMultilevel"/>
    <w:tmpl w:val="FFF04BEC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5824F07"/>
    <w:multiLevelType w:val="hybridMultilevel"/>
    <w:tmpl w:val="A1FCD2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715BDC"/>
    <w:multiLevelType w:val="hybridMultilevel"/>
    <w:tmpl w:val="80DCDB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96299"/>
    <w:multiLevelType w:val="multilevel"/>
    <w:tmpl w:val="D2742C2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C52EC4"/>
    <w:multiLevelType w:val="multilevel"/>
    <w:tmpl w:val="4868155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E03F69"/>
    <w:multiLevelType w:val="hybridMultilevel"/>
    <w:tmpl w:val="B47692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28B28A4"/>
    <w:multiLevelType w:val="hybridMultilevel"/>
    <w:tmpl w:val="A142E5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A3068"/>
    <w:multiLevelType w:val="hybridMultilevel"/>
    <w:tmpl w:val="A1DC0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56C5D"/>
    <w:multiLevelType w:val="multilevel"/>
    <w:tmpl w:val="B6149F2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1C167A"/>
    <w:multiLevelType w:val="hybridMultilevel"/>
    <w:tmpl w:val="E37A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B39F8"/>
    <w:multiLevelType w:val="hybridMultilevel"/>
    <w:tmpl w:val="4CEED6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5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2"/>
    <w:rsid w:val="0003544B"/>
    <w:rsid w:val="0010165E"/>
    <w:rsid w:val="00115A8B"/>
    <w:rsid w:val="00181BA1"/>
    <w:rsid w:val="001A0C39"/>
    <w:rsid w:val="0025713D"/>
    <w:rsid w:val="002968F1"/>
    <w:rsid w:val="002D7DF4"/>
    <w:rsid w:val="00336BBD"/>
    <w:rsid w:val="00377D7C"/>
    <w:rsid w:val="004D18C5"/>
    <w:rsid w:val="004E6BDE"/>
    <w:rsid w:val="005175DE"/>
    <w:rsid w:val="00527782"/>
    <w:rsid w:val="005560D8"/>
    <w:rsid w:val="005A0C89"/>
    <w:rsid w:val="00652E1E"/>
    <w:rsid w:val="006C50C6"/>
    <w:rsid w:val="007148F7"/>
    <w:rsid w:val="007444AF"/>
    <w:rsid w:val="007700C7"/>
    <w:rsid w:val="009C7439"/>
    <w:rsid w:val="00BD343B"/>
    <w:rsid w:val="00C27968"/>
    <w:rsid w:val="00CD7741"/>
    <w:rsid w:val="00D32907"/>
    <w:rsid w:val="00D9377F"/>
    <w:rsid w:val="00E91556"/>
    <w:rsid w:val="00F343CA"/>
    <w:rsid w:val="00F462A0"/>
    <w:rsid w:val="00F73C2A"/>
    <w:rsid w:val="00F85126"/>
    <w:rsid w:val="00FA7692"/>
    <w:rsid w:val="00FD21E8"/>
    <w:rsid w:val="00FD6CE7"/>
    <w:rsid w:val="2012F5C8"/>
    <w:rsid w:val="4293477C"/>
    <w:rsid w:val="4EC9BD16"/>
    <w:rsid w:val="595A112F"/>
    <w:rsid w:val="5F76B377"/>
    <w:rsid w:val="749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E667"/>
  <w15:chartTrackingRefBased/>
  <w15:docId w15:val="{01AF13AE-2F1F-4AD0-BD0B-C6DA84D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76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FA7692"/>
  </w:style>
  <w:style w:type="paragraph" w:styleId="BalloonText">
    <w:name w:val="Balloon Text"/>
    <w:basedOn w:val="Normal"/>
    <w:link w:val="BalloonTextChar"/>
    <w:uiPriority w:val="99"/>
    <w:semiHidden/>
    <w:unhideWhenUsed/>
    <w:rsid w:val="00D93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7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44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F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F7919A3E15B46857DE088E427C327" ma:contentTypeVersion="12" ma:contentTypeDescription="Create a new document." ma:contentTypeScope="" ma:versionID="9fbf990fab776c5889a9d5c8bbab7f0f">
  <xsd:schema xmlns:xsd="http://www.w3.org/2001/XMLSchema" xmlns:xs="http://www.w3.org/2001/XMLSchema" xmlns:p="http://schemas.microsoft.com/office/2006/metadata/properties" xmlns:ns2="99413152-2be1-4b6e-bea2-08fd23444c45" xmlns:ns3="e34a646c-6c9f-435c-8fda-3b80bf16d22f" targetNamespace="http://schemas.microsoft.com/office/2006/metadata/properties" ma:root="true" ma:fieldsID="23fb573722efc91156ee8157b1075e79" ns2:_="" ns3:_="">
    <xsd:import namespace="99413152-2be1-4b6e-bea2-08fd23444c45"/>
    <xsd:import namespace="e34a646c-6c9f-435c-8fda-3b80bf16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3152-2be1-4b6e-bea2-08fd23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646c-6c9f-435c-8fda-3b80bf16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0D6B-46FC-4D58-B679-713297060EA3}">
  <ds:schemaRefs>
    <ds:schemaRef ds:uri="e34a646c-6c9f-435c-8fda-3b80bf16d22f"/>
    <ds:schemaRef ds:uri="http://schemas.microsoft.com/office/2006/metadata/properties"/>
    <ds:schemaRef ds:uri="99413152-2be1-4b6e-bea2-08fd23444c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410B6-4EA9-4D32-A5C5-A3755B32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B1183-2E98-4078-9AC4-759A9E0B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3152-2be1-4b6e-bea2-08fd23444c45"/>
    <ds:schemaRef ds:uri="e34a646c-6c9f-435c-8fda-3b80bf16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2FFEB-54C3-45DE-A315-843C74F3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9867</Characters>
  <Application>Microsoft Office Word</Application>
  <DocSecurity>0</DocSecurity>
  <Lines>82</Lines>
  <Paragraphs>23</Paragraphs>
  <ScaleCrop>false</ScaleCrop>
  <Company>FXPlus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Scrase, Richard</dc:creator>
  <cp:keywords/>
  <dc:description/>
  <cp:lastModifiedBy>Ceri Harvey</cp:lastModifiedBy>
  <cp:revision>2</cp:revision>
  <cp:lastPrinted>2020-01-21T09:03:00Z</cp:lastPrinted>
  <dcterms:created xsi:type="dcterms:W3CDTF">2020-12-17T14:34:00Z</dcterms:created>
  <dcterms:modified xsi:type="dcterms:W3CDTF">2020-12-17T14:34:00Z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0x0101001D4F7919A3E15B46857DE088E427C327</vt:lpwstr>
  </property>
</Properties>
</file>